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B6" w:rsidRDefault="009D3EB6" w:rsidP="00C554E2">
      <w:pPr>
        <w:jc w:val="center"/>
        <w:rPr>
          <w:b/>
        </w:rPr>
      </w:pPr>
      <w:r w:rsidRPr="009D3EB6">
        <w:rPr>
          <w:b/>
          <w:noProof/>
        </w:rPr>
        <w:drawing>
          <wp:inline distT="0" distB="0" distL="0" distR="0">
            <wp:extent cx="6480175" cy="8979328"/>
            <wp:effectExtent l="0" t="0" r="0" b="0"/>
            <wp:docPr id="1" name="Рисунок 1" descr="C:\Users\Гостевой\Downloads\волейбол -1 Салих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стевой\Downloads\волейбол -1 Салихов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7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EB6" w:rsidRDefault="009D3EB6" w:rsidP="00C554E2">
      <w:pPr>
        <w:jc w:val="center"/>
        <w:rPr>
          <w:b/>
        </w:rPr>
      </w:pPr>
    </w:p>
    <w:p w:rsidR="009D3EB6" w:rsidRDefault="009D3EB6" w:rsidP="00C554E2">
      <w:pPr>
        <w:jc w:val="center"/>
        <w:rPr>
          <w:b/>
        </w:rPr>
      </w:pPr>
    </w:p>
    <w:p w:rsidR="009D3EB6" w:rsidRDefault="009D3EB6" w:rsidP="00C554E2">
      <w:pPr>
        <w:jc w:val="center"/>
        <w:rPr>
          <w:b/>
        </w:rPr>
      </w:pPr>
    </w:p>
    <w:p w:rsidR="009D3EB6" w:rsidRDefault="009D3EB6" w:rsidP="00C554E2">
      <w:pPr>
        <w:jc w:val="center"/>
        <w:rPr>
          <w:b/>
        </w:rPr>
      </w:pPr>
    </w:p>
    <w:p w:rsidR="009D3EB6" w:rsidRDefault="009D3EB6" w:rsidP="00C554E2">
      <w:pPr>
        <w:jc w:val="center"/>
        <w:rPr>
          <w:b/>
        </w:rPr>
      </w:pPr>
    </w:p>
    <w:p w:rsidR="00C554E2" w:rsidRPr="00BB6BEF" w:rsidRDefault="00C554E2" w:rsidP="00C554E2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ПОЯСНИТЕЛЬНАЯ ЗАПИСКА</w:t>
      </w:r>
    </w:p>
    <w:p w:rsidR="00C554E2" w:rsidRDefault="00C554E2" w:rsidP="00C554E2">
      <w:pPr>
        <w:ind w:firstLine="708"/>
        <w:jc w:val="both"/>
      </w:pPr>
    </w:p>
    <w:p w:rsidR="00C554E2" w:rsidRDefault="00C554E2" w:rsidP="00C554E2">
      <w:pPr>
        <w:ind w:firstLine="708"/>
        <w:jc w:val="both"/>
        <w:rPr>
          <w:b/>
        </w:rPr>
      </w:pPr>
      <w:r w:rsidRPr="000C0EC0">
        <w:t xml:space="preserve">Дополнительная образовательная программа имеет </w:t>
      </w:r>
      <w:r w:rsidRPr="00127F5D">
        <w:t xml:space="preserve">физкультурно-спортивную направленность </w:t>
      </w:r>
      <w:r w:rsidRPr="000C0EC0">
        <w:t>и предназначена для углубленного изучения раздела «Волейбол»</w:t>
      </w:r>
      <w:r>
        <w:t xml:space="preserve">. </w:t>
      </w:r>
      <w:r w:rsidRPr="00127F5D">
        <w:t xml:space="preserve">Новизна программы </w:t>
      </w:r>
      <w:r w:rsidRPr="000C0EC0">
        <w:t>заключается в том, что в ней предусмотрено уделить большее количество учебных часов на разучивание и совершенствование тактических приёмов, что позволит учащимся идти в ногу со временем и повысить уровень соревновательной деятельности в волейболе. Реализация программы предусматривает также психологическую подготовку</w:t>
      </w:r>
      <w:r>
        <w:t>.</w:t>
      </w:r>
    </w:p>
    <w:p w:rsidR="00C554E2" w:rsidRPr="00BB6BEF" w:rsidRDefault="00C554E2" w:rsidP="00C554E2">
      <w:pPr>
        <w:ind w:firstLine="708"/>
        <w:jc w:val="both"/>
        <w:rPr>
          <w:b/>
        </w:rPr>
      </w:pPr>
      <w:r w:rsidRPr="00BB6BEF">
        <w:rPr>
          <w:b/>
        </w:rPr>
        <w:t>Цели программы:</w:t>
      </w:r>
    </w:p>
    <w:p w:rsidR="00C554E2" w:rsidRPr="00BB6BEF" w:rsidRDefault="00C554E2" w:rsidP="00C554E2">
      <w:pPr>
        <w:numPr>
          <w:ilvl w:val="0"/>
          <w:numId w:val="23"/>
        </w:numPr>
        <w:ind w:left="0" w:firstLine="900"/>
        <w:jc w:val="both"/>
      </w:pPr>
      <w:proofErr w:type="gramStart"/>
      <w:r w:rsidRPr="00BB6BEF">
        <w:t>Расширение  знаний</w:t>
      </w:r>
      <w:proofErr w:type="gramEnd"/>
      <w:r w:rsidRPr="00BB6BEF">
        <w:t xml:space="preserve"> о технике и тактике игры в волейбол.</w:t>
      </w:r>
    </w:p>
    <w:p w:rsidR="00C554E2" w:rsidRPr="00BB6BEF" w:rsidRDefault="00C554E2" w:rsidP="00C554E2">
      <w:pPr>
        <w:numPr>
          <w:ilvl w:val="0"/>
          <w:numId w:val="23"/>
        </w:numPr>
        <w:ind w:left="0" w:firstLine="900"/>
        <w:jc w:val="both"/>
      </w:pPr>
      <w:proofErr w:type="gramStart"/>
      <w:r w:rsidRPr="00BB6BEF">
        <w:t>Содействие  укреплению</w:t>
      </w:r>
      <w:proofErr w:type="gramEnd"/>
      <w:r w:rsidRPr="00BB6BEF">
        <w:t xml:space="preserve"> здоровья детей</w:t>
      </w:r>
      <w:r>
        <w:t>,</w:t>
      </w:r>
      <w:r w:rsidRPr="00BB6BEF">
        <w:t xml:space="preserve"> их гармоничному физическому развитию.</w:t>
      </w:r>
    </w:p>
    <w:p w:rsidR="00C554E2" w:rsidRPr="00BB6BEF" w:rsidRDefault="00C554E2" w:rsidP="00C554E2">
      <w:pPr>
        <w:numPr>
          <w:ilvl w:val="0"/>
          <w:numId w:val="23"/>
        </w:numPr>
        <w:ind w:left="0" w:firstLine="900"/>
        <w:jc w:val="both"/>
      </w:pPr>
      <w:proofErr w:type="gramStart"/>
      <w:r w:rsidRPr="00BB6BEF">
        <w:t>Воспитание  морально</w:t>
      </w:r>
      <w:proofErr w:type="gramEnd"/>
      <w:r w:rsidRPr="00BB6BEF">
        <w:t xml:space="preserve"> -  волевых качеств обучающихся, содействие развитию чувства товарищества и взаимопомощи.</w:t>
      </w:r>
    </w:p>
    <w:p w:rsidR="00C554E2" w:rsidRPr="00BB6BEF" w:rsidRDefault="00C554E2" w:rsidP="00C554E2">
      <w:pPr>
        <w:pStyle w:val="ae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BEF">
        <w:rPr>
          <w:rFonts w:ascii="Times New Roman" w:hAnsi="Times New Roman" w:cs="Times New Roman"/>
          <w:b/>
          <w:sz w:val="24"/>
          <w:szCs w:val="24"/>
        </w:rPr>
        <w:t>Программа решает задачи:</w:t>
      </w:r>
    </w:p>
    <w:p w:rsidR="00C554E2" w:rsidRPr="00BB6BEF" w:rsidRDefault="00C554E2" w:rsidP="00C554E2">
      <w:pPr>
        <w:numPr>
          <w:ilvl w:val="0"/>
          <w:numId w:val="24"/>
        </w:numPr>
        <w:ind w:left="0" w:firstLine="900"/>
        <w:jc w:val="both"/>
      </w:pPr>
      <w:r w:rsidRPr="00BB6BEF">
        <w:t>Формировать общие представления о технике и тактике игры в волейбол.</w:t>
      </w:r>
    </w:p>
    <w:p w:rsidR="00C554E2" w:rsidRPr="00BB6BEF" w:rsidRDefault="00C554E2" w:rsidP="00C554E2">
      <w:pPr>
        <w:numPr>
          <w:ilvl w:val="0"/>
          <w:numId w:val="24"/>
        </w:numPr>
        <w:ind w:left="0" w:firstLine="900"/>
        <w:jc w:val="both"/>
      </w:pPr>
      <w:r w:rsidRPr="00BB6BEF">
        <w:t>Обучать приемам волейбола, жизненно важным двигательным умениям и навыкам, формировать начальные навыки судейства.</w:t>
      </w:r>
    </w:p>
    <w:p w:rsidR="00C554E2" w:rsidRPr="00BB6BEF" w:rsidRDefault="00C554E2" w:rsidP="00C554E2">
      <w:pPr>
        <w:numPr>
          <w:ilvl w:val="0"/>
          <w:numId w:val="24"/>
        </w:numPr>
        <w:ind w:left="0" w:firstLine="900"/>
        <w:jc w:val="both"/>
      </w:pPr>
      <w:r w:rsidRPr="00BB6BEF">
        <w:t>Развивать двигательные способности.</w:t>
      </w:r>
    </w:p>
    <w:p w:rsidR="00C554E2" w:rsidRPr="00BB6BEF" w:rsidRDefault="00C554E2" w:rsidP="00C554E2">
      <w:pPr>
        <w:numPr>
          <w:ilvl w:val="0"/>
          <w:numId w:val="24"/>
        </w:numPr>
        <w:ind w:left="0" w:firstLine="900"/>
        <w:jc w:val="both"/>
      </w:pPr>
      <w:proofErr w:type="gramStart"/>
      <w:r w:rsidRPr="00BB6BEF">
        <w:t>Воспитывать  привычки</w:t>
      </w:r>
      <w:proofErr w:type="gramEnd"/>
      <w:r w:rsidRPr="00BB6BEF">
        <w:t xml:space="preserve"> самостоятельно заниматься физическими упражнениями для отдыха, тренировки, повышения работоспособности и укрепления здоровья, воспитания нравственно - волевых качеств.</w:t>
      </w:r>
      <w:r>
        <w:t xml:space="preserve"> </w:t>
      </w:r>
    </w:p>
    <w:p w:rsidR="00C554E2" w:rsidRPr="00BB6BEF" w:rsidRDefault="00C554E2" w:rsidP="00C554E2">
      <w:pPr>
        <w:shd w:val="clear" w:color="auto" w:fill="FFFFFF"/>
        <w:ind w:firstLine="710"/>
        <w:jc w:val="both"/>
      </w:pPr>
      <w:r w:rsidRPr="00BB6BEF">
        <w:rPr>
          <w:b/>
        </w:rPr>
        <w:t>Сведения о программе</w:t>
      </w:r>
      <w:r w:rsidRPr="00BB6BEF">
        <w:t xml:space="preserve">. Составлена на основе авторских </w:t>
      </w:r>
      <w:proofErr w:type="gramStart"/>
      <w:r w:rsidRPr="00BB6BEF">
        <w:t>программ,  авторы</w:t>
      </w:r>
      <w:proofErr w:type="gramEnd"/>
      <w:r w:rsidRPr="00BB6BEF">
        <w:t>:  доктор педагогических наук В.И.Лях,  кандидат пед</w:t>
      </w:r>
      <w:r>
        <w:t>агогических наук А. А. Зданевич, д</w:t>
      </w:r>
      <w:r w:rsidRPr="00BB6BEF">
        <w:t>опущено Министерством образования и науки Российской Фе</w:t>
      </w:r>
      <w:r>
        <w:t>дерации М.: «Просвещение» 2010г.</w:t>
      </w:r>
    </w:p>
    <w:p w:rsidR="00C554E2" w:rsidRDefault="00C554E2" w:rsidP="00C554E2">
      <w:pPr>
        <w:pStyle w:val="ab"/>
        <w:spacing w:after="0"/>
        <w:ind w:firstLine="709"/>
        <w:jc w:val="both"/>
        <w:rPr>
          <w:sz w:val="24"/>
          <w:szCs w:val="24"/>
        </w:rPr>
      </w:pPr>
      <w:r w:rsidRPr="00BB6BEF">
        <w:rPr>
          <w:sz w:val="24"/>
          <w:szCs w:val="24"/>
        </w:rPr>
        <w:t xml:space="preserve">Программа позволяет решать задачи физического воспитания обучающихся. Технические и тактические приемы игры волейбол таят в себе большие возможности для формирования жизненно важных двигательных навыков и развития физических способностей детей. На занятиях у </w:t>
      </w:r>
      <w:proofErr w:type="gramStart"/>
      <w:r w:rsidRPr="00BB6BEF">
        <w:rPr>
          <w:sz w:val="24"/>
          <w:szCs w:val="24"/>
        </w:rPr>
        <w:t>обучающихся</w:t>
      </w:r>
      <w:proofErr w:type="gramEnd"/>
      <w:r w:rsidRPr="00BB6BEF">
        <w:rPr>
          <w:sz w:val="24"/>
          <w:szCs w:val="24"/>
        </w:rPr>
        <w:t xml:space="preserve"> развивается ловкость и сила рук, быстрота реакции, костно-мышечная система. Во время соревновательного процесса воспитывается физкультурно-спортивная этика.</w:t>
      </w:r>
    </w:p>
    <w:p w:rsidR="00C554E2" w:rsidRPr="00127F5D" w:rsidRDefault="00C554E2" w:rsidP="00C554E2">
      <w:pPr>
        <w:pStyle w:val="ab"/>
        <w:spacing w:after="0"/>
        <w:ind w:firstLine="709"/>
        <w:jc w:val="both"/>
        <w:rPr>
          <w:sz w:val="24"/>
          <w:szCs w:val="24"/>
        </w:rPr>
      </w:pPr>
      <w:r w:rsidRPr="00127F5D">
        <w:rPr>
          <w:sz w:val="24"/>
          <w:szCs w:val="24"/>
        </w:rPr>
        <w:t>В программе сделан акцент на игре, чтобы привлечь интерес школьников к занятиям спортом и ведению здорового образа жизни. Спортивные игры, особенно волейбол, предоставляют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</w:p>
    <w:p w:rsidR="00C554E2" w:rsidRPr="00BB6BEF" w:rsidRDefault="00C554E2" w:rsidP="00C554E2">
      <w:pPr>
        <w:shd w:val="clear" w:color="auto" w:fill="FFFFFF"/>
        <w:jc w:val="both"/>
      </w:pPr>
      <w:r w:rsidRPr="00BB6BEF">
        <w:rPr>
          <w:spacing w:val="1"/>
        </w:rPr>
        <w:tab/>
        <w:t>Игра в волейбол развивает также мгновенную реакцию на зри</w:t>
      </w:r>
      <w:r w:rsidRPr="00BB6BEF">
        <w:rPr>
          <w:spacing w:val="1"/>
        </w:rPr>
        <w:softHyphen/>
      </w:r>
      <w:r w:rsidRPr="00BB6BEF">
        <w:t>тельные и слуховые сигналы, повышает мышечное чувство и способ</w:t>
      </w:r>
      <w:r w:rsidRPr="00BB6BEF">
        <w:rPr>
          <w:spacing w:val="-1"/>
        </w:rPr>
        <w:t xml:space="preserve">ность к быстрым чередованиям напряжений и расслаблений мыши. </w:t>
      </w:r>
      <w:r w:rsidRPr="00BB6BEF">
        <w:rPr>
          <w:spacing w:val="4"/>
        </w:rPr>
        <w:t>Небольшой объем статических усилий и нагрузок в игре благотвор</w:t>
      </w:r>
      <w:r w:rsidRPr="00BB6BEF">
        <w:t>но влияет на рост юных спортсменов.</w:t>
      </w:r>
    </w:p>
    <w:p w:rsidR="00C554E2" w:rsidRPr="00BB6BEF" w:rsidRDefault="00C554E2" w:rsidP="00C554E2">
      <w:pPr>
        <w:ind w:firstLine="708"/>
        <w:jc w:val="both"/>
      </w:pPr>
      <w:r w:rsidRPr="00BB6BEF">
        <w:rPr>
          <w:b/>
          <w:spacing w:val="-1"/>
        </w:rPr>
        <w:t xml:space="preserve">Сроки реализации программы </w:t>
      </w:r>
      <w:r w:rsidRPr="00921720">
        <w:rPr>
          <w:b/>
          <w:spacing w:val="-1"/>
        </w:rPr>
        <w:t xml:space="preserve">- </w:t>
      </w:r>
      <w:r>
        <w:rPr>
          <w:b/>
        </w:rPr>
        <w:t>2</w:t>
      </w:r>
      <w:r w:rsidRPr="00921720">
        <w:rPr>
          <w:b/>
        </w:rPr>
        <w:t xml:space="preserve"> год</w:t>
      </w:r>
      <w:r>
        <w:rPr>
          <w:b/>
        </w:rPr>
        <w:t>а</w:t>
      </w:r>
      <w:r w:rsidRPr="00921720">
        <w:rPr>
          <w:b/>
        </w:rPr>
        <w:t>.</w:t>
      </w:r>
    </w:p>
    <w:p w:rsidR="00C554E2" w:rsidRPr="00BB6BEF" w:rsidRDefault="00C554E2" w:rsidP="00C554E2">
      <w:pPr>
        <w:ind w:firstLine="708"/>
        <w:jc w:val="both"/>
        <w:rPr>
          <w:b/>
          <w:bCs/>
        </w:rPr>
      </w:pPr>
      <w:r w:rsidRPr="00BB6BEF">
        <w:rPr>
          <w:b/>
          <w:bCs/>
        </w:rPr>
        <w:t xml:space="preserve">Рабочая программа рассчитана на </w:t>
      </w:r>
      <w:r>
        <w:rPr>
          <w:b/>
          <w:bCs/>
        </w:rPr>
        <w:t xml:space="preserve">360 </w:t>
      </w:r>
      <w:r w:rsidRPr="00BB6BEF">
        <w:rPr>
          <w:b/>
          <w:bCs/>
        </w:rPr>
        <w:t>ч</w:t>
      </w:r>
      <w:r>
        <w:rPr>
          <w:b/>
          <w:bCs/>
        </w:rPr>
        <w:t>асов, из них 1-й год обучения – 144 часа, 2-й год обучения – 216 часов</w:t>
      </w:r>
      <w:r w:rsidRPr="00BB6BEF">
        <w:rPr>
          <w:b/>
          <w:bCs/>
        </w:rPr>
        <w:t>.</w:t>
      </w:r>
    </w:p>
    <w:p w:rsidR="00C554E2" w:rsidRPr="00127F5D" w:rsidRDefault="00C554E2" w:rsidP="00C554E2">
      <w:pPr>
        <w:ind w:firstLine="708"/>
        <w:jc w:val="both"/>
        <w:rPr>
          <w:b/>
          <w:spacing w:val="-1"/>
        </w:rPr>
      </w:pPr>
      <w:r w:rsidRPr="00BB6BEF">
        <w:rPr>
          <w:b/>
          <w:spacing w:val="-1"/>
        </w:rPr>
        <w:t xml:space="preserve">Возраст детей, участвующих в реализации данной </w:t>
      </w:r>
      <w:r w:rsidRPr="00BB6BEF">
        <w:rPr>
          <w:b/>
          <w:spacing w:val="-3"/>
        </w:rPr>
        <w:t>программы</w:t>
      </w:r>
      <w:r>
        <w:rPr>
          <w:b/>
          <w:spacing w:val="-3"/>
        </w:rPr>
        <w:t>:</w:t>
      </w:r>
      <w:r w:rsidRPr="00921720">
        <w:t xml:space="preserve"> </w:t>
      </w:r>
      <w:r w:rsidRPr="00921720">
        <w:rPr>
          <w:b/>
        </w:rPr>
        <w:t>1</w:t>
      </w:r>
      <w:r>
        <w:rPr>
          <w:b/>
        </w:rPr>
        <w:t>2</w:t>
      </w:r>
      <w:r w:rsidRPr="00921720">
        <w:rPr>
          <w:b/>
        </w:rPr>
        <w:t>-1</w:t>
      </w:r>
      <w:r>
        <w:rPr>
          <w:b/>
        </w:rPr>
        <w:t>6</w:t>
      </w:r>
      <w:r w:rsidRPr="00921720">
        <w:rPr>
          <w:b/>
        </w:rPr>
        <w:t xml:space="preserve"> лет.</w:t>
      </w:r>
    </w:p>
    <w:p w:rsidR="00C554E2" w:rsidRPr="00B16B4E" w:rsidRDefault="00C554E2" w:rsidP="00C554E2">
      <w:pPr>
        <w:ind w:firstLine="708"/>
        <w:jc w:val="both"/>
        <w:rPr>
          <w:b/>
          <w:bCs/>
        </w:rPr>
      </w:pPr>
      <w:r w:rsidRPr="00BB6BEF">
        <w:t xml:space="preserve">Максимальный эффект обеспечивается лишь при оптимальном сочетании различных форм и методов обучения, выбранных с учетом особенностей спортивной специализации. При </w:t>
      </w:r>
      <w:proofErr w:type="gramStart"/>
      <w:r w:rsidRPr="00BB6BEF">
        <w:t>изучении  раздела</w:t>
      </w:r>
      <w:proofErr w:type="gramEnd"/>
      <w:r w:rsidRPr="00BB6BEF">
        <w:t xml:space="preserve"> программы «Технические и тактические приемы» применяются формы занятий, как общеобразовательные, так и специфические, основанные на активной двигательной деятельности: метод регламентированного упражнения, словесные и сенсорные, игровые и соревновательные формы, а также подготовительные упражнения, подвижные спортивные игры, игровые упражнения, учебные игры. При занятии с учащимися данной возрастной группы большое значение имеет наглядность в обучении. Поэтому при изучении техники выполнения отдельных элементов используются рассказ-показ, демонстрация таблиц и рисунков, видео роликов изучаемого двигательного действия. </w:t>
      </w:r>
    </w:p>
    <w:p w:rsidR="00C554E2" w:rsidRPr="00BB6BEF" w:rsidRDefault="00C554E2" w:rsidP="00C554E2">
      <w:pPr>
        <w:ind w:firstLine="284"/>
        <w:jc w:val="both"/>
      </w:pPr>
      <w:r w:rsidRPr="00BB6BEF">
        <w:rPr>
          <w:b/>
        </w:rPr>
        <w:t>Формы обучения</w:t>
      </w:r>
      <w:r w:rsidRPr="00BB6BEF">
        <w:t>: учебно-тренировочное занятие (фронтальный, групповой, поточный), учебно-</w:t>
      </w:r>
      <w:proofErr w:type="gramStart"/>
      <w:r w:rsidRPr="00BB6BEF">
        <w:t>тренировочная  игра</w:t>
      </w:r>
      <w:proofErr w:type="gramEnd"/>
      <w:r w:rsidRPr="00BB6BEF">
        <w:t xml:space="preserve"> в волейбол.</w:t>
      </w:r>
    </w:p>
    <w:p w:rsidR="00C554E2" w:rsidRPr="00BB6BEF" w:rsidRDefault="00C554E2" w:rsidP="00C554E2">
      <w:pPr>
        <w:spacing w:line="276" w:lineRule="auto"/>
        <w:ind w:right="-284" w:firstLine="284"/>
        <w:jc w:val="both"/>
      </w:pPr>
      <w:r w:rsidRPr="00BB6BEF">
        <w:rPr>
          <w:b/>
        </w:rPr>
        <w:t xml:space="preserve">Формы </w:t>
      </w:r>
      <w:proofErr w:type="gramStart"/>
      <w:r w:rsidRPr="00BB6BEF">
        <w:rPr>
          <w:b/>
        </w:rPr>
        <w:t xml:space="preserve">занятий:  </w:t>
      </w:r>
      <w:r w:rsidRPr="00BB6BEF">
        <w:t>тренировочные</w:t>
      </w:r>
      <w:proofErr w:type="gramEnd"/>
      <w:r w:rsidRPr="00BB6BEF">
        <w:t xml:space="preserve"> занятия, беседы, соревно</w:t>
      </w:r>
      <w:r>
        <w:t xml:space="preserve">вания, тестирования, спортивные </w:t>
      </w:r>
      <w:r w:rsidRPr="00BB6BEF">
        <w:t>конкурсы, праздники, просмотры соревнований.</w:t>
      </w:r>
    </w:p>
    <w:p w:rsidR="00C554E2" w:rsidRPr="00BB6BEF" w:rsidRDefault="00C554E2" w:rsidP="00C554E2">
      <w:pPr>
        <w:ind w:firstLine="284"/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3"/>
        <w:gridCol w:w="2471"/>
        <w:gridCol w:w="2214"/>
        <w:gridCol w:w="2011"/>
        <w:gridCol w:w="1956"/>
      </w:tblGrid>
      <w:tr w:rsidR="00C554E2" w:rsidRPr="00BB6BEF" w:rsidTr="00B43B4E">
        <w:trPr>
          <w:jc w:val="center"/>
        </w:trPr>
        <w:tc>
          <w:tcPr>
            <w:tcW w:w="1584" w:type="dxa"/>
          </w:tcPr>
          <w:p w:rsidR="00C554E2" w:rsidRPr="00BB6BEF" w:rsidRDefault="00C554E2" w:rsidP="00B43B4E">
            <w:pPr>
              <w:jc w:val="center"/>
            </w:pPr>
            <w:r>
              <w:t>Год обучения</w:t>
            </w:r>
          </w:p>
        </w:tc>
        <w:tc>
          <w:tcPr>
            <w:tcW w:w="2490" w:type="dxa"/>
          </w:tcPr>
          <w:p w:rsidR="00C554E2" w:rsidRPr="00BB6BEF" w:rsidRDefault="00C554E2" w:rsidP="00B43B4E">
            <w:pPr>
              <w:jc w:val="center"/>
            </w:pPr>
            <w:r w:rsidRPr="00BB6BEF">
              <w:t>Продолжительность занятия</w:t>
            </w:r>
          </w:p>
        </w:tc>
        <w:tc>
          <w:tcPr>
            <w:tcW w:w="2258" w:type="dxa"/>
          </w:tcPr>
          <w:p w:rsidR="00C554E2" w:rsidRPr="00BB6BEF" w:rsidRDefault="00C554E2" w:rsidP="00B43B4E">
            <w:pPr>
              <w:jc w:val="center"/>
            </w:pPr>
            <w:r w:rsidRPr="00BB6BEF">
              <w:t>Периодичность в неделю</w:t>
            </w:r>
          </w:p>
        </w:tc>
        <w:tc>
          <w:tcPr>
            <w:tcW w:w="2075" w:type="dxa"/>
          </w:tcPr>
          <w:p w:rsidR="00C554E2" w:rsidRPr="00BB6BEF" w:rsidRDefault="00C554E2" w:rsidP="00B43B4E">
            <w:pPr>
              <w:jc w:val="center"/>
            </w:pPr>
            <w:r w:rsidRPr="00BB6BEF">
              <w:t>Количество часов в неделю</w:t>
            </w:r>
          </w:p>
        </w:tc>
        <w:tc>
          <w:tcPr>
            <w:tcW w:w="2014" w:type="dxa"/>
          </w:tcPr>
          <w:p w:rsidR="00C554E2" w:rsidRPr="00BB6BEF" w:rsidRDefault="00C554E2" w:rsidP="00B43B4E">
            <w:pPr>
              <w:jc w:val="center"/>
            </w:pPr>
            <w:r w:rsidRPr="00BB6BEF">
              <w:t>Количество часов в год</w:t>
            </w:r>
          </w:p>
        </w:tc>
      </w:tr>
      <w:tr w:rsidR="00C554E2" w:rsidRPr="00BB6BEF" w:rsidTr="00B43B4E">
        <w:trPr>
          <w:jc w:val="center"/>
        </w:trPr>
        <w:tc>
          <w:tcPr>
            <w:tcW w:w="1584" w:type="dxa"/>
          </w:tcPr>
          <w:p w:rsidR="00C554E2" w:rsidRDefault="00C554E2" w:rsidP="00B43B4E">
            <w:pPr>
              <w:jc w:val="center"/>
            </w:pPr>
            <w:r>
              <w:t>1-й</w:t>
            </w:r>
          </w:p>
        </w:tc>
        <w:tc>
          <w:tcPr>
            <w:tcW w:w="2490" w:type="dxa"/>
          </w:tcPr>
          <w:p w:rsidR="00C554E2" w:rsidRPr="00BB6BEF" w:rsidRDefault="00C554E2" w:rsidP="00B43B4E">
            <w:pPr>
              <w:jc w:val="center"/>
            </w:pPr>
            <w:r>
              <w:t>1</w:t>
            </w:r>
            <w:r w:rsidRPr="00BB6BEF">
              <w:t xml:space="preserve"> час</w:t>
            </w:r>
            <w:r>
              <w:t xml:space="preserve"> (40 мин.)</w:t>
            </w:r>
          </w:p>
        </w:tc>
        <w:tc>
          <w:tcPr>
            <w:tcW w:w="2258" w:type="dxa"/>
          </w:tcPr>
          <w:p w:rsidR="00C554E2" w:rsidRPr="00BB6BEF" w:rsidRDefault="00C554E2" w:rsidP="00B43B4E">
            <w:pPr>
              <w:jc w:val="center"/>
            </w:pPr>
            <w:r>
              <w:t>4</w:t>
            </w:r>
            <w:r w:rsidRPr="00BB6BEF">
              <w:t xml:space="preserve"> раза в неделю</w:t>
            </w:r>
          </w:p>
        </w:tc>
        <w:tc>
          <w:tcPr>
            <w:tcW w:w="2075" w:type="dxa"/>
          </w:tcPr>
          <w:p w:rsidR="00C554E2" w:rsidRPr="00BB6BEF" w:rsidRDefault="00C554E2" w:rsidP="00B43B4E">
            <w:pPr>
              <w:jc w:val="center"/>
            </w:pPr>
            <w:r w:rsidRPr="00BB6BEF">
              <w:t>4 часа</w:t>
            </w:r>
          </w:p>
        </w:tc>
        <w:tc>
          <w:tcPr>
            <w:tcW w:w="2014" w:type="dxa"/>
          </w:tcPr>
          <w:p w:rsidR="00C554E2" w:rsidRPr="00BB6BEF" w:rsidRDefault="00C554E2" w:rsidP="00B43B4E">
            <w:pPr>
              <w:jc w:val="center"/>
            </w:pPr>
            <w:r>
              <w:t>144</w:t>
            </w:r>
            <w:r w:rsidRPr="00BB6BEF">
              <w:t xml:space="preserve"> час</w:t>
            </w:r>
            <w:r>
              <w:t>а</w:t>
            </w:r>
          </w:p>
        </w:tc>
      </w:tr>
      <w:tr w:rsidR="00C554E2" w:rsidRPr="00BB6BEF" w:rsidTr="00B43B4E">
        <w:trPr>
          <w:jc w:val="center"/>
        </w:trPr>
        <w:tc>
          <w:tcPr>
            <w:tcW w:w="1584" w:type="dxa"/>
          </w:tcPr>
          <w:p w:rsidR="00C554E2" w:rsidRDefault="00C554E2" w:rsidP="00B43B4E">
            <w:pPr>
              <w:jc w:val="center"/>
            </w:pPr>
            <w:r>
              <w:t>2-й</w:t>
            </w:r>
          </w:p>
        </w:tc>
        <w:tc>
          <w:tcPr>
            <w:tcW w:w="2490" w:type="dxa"/>
          </w:tcPr>
          <w:p w:rsidR="00C554E2" w:rsidRDefault="00C554E2" w:rsidP="00B43B4E">
            <w:pPr>
              <w:jc w:val="center"/>
            </w:pPr>
            <w:r>
              <w:t>1</w:t>
            </w:r>
            <w:r w:rsidRPr="00BB6BEF">
              <w:t xml:space="preserve"> час</w:t>
            </w:r>
            <w:r>
              <w:t xml:space="preserve"> (40 мин.)</w:t>
            </w:r>
          </w:p>
        </w:tc>
        <w:tc>
          <w:tcPr>
            <w:tcW w:w="2258" w:type="dxa"/>
          </w:tcPr>
          <w:p w:rsidR="00C554E2" w:rsidRDefault="00C554E2" w:rsidP="00B43B4E">
            <w:pPr>
              <w:jc w:val="center"/>
            </w:pPr>
            <w:r>
              <w:t xml:space="preserve">6 </w:t>
            </w:r>
            <w:r w:rsidRPr="00BB6BEF">
              <w:t>раз в неделю</w:t>
            </w:r>
          </w:p>
        </w:tc>
        <w:tc>
          <w:tcPr>
            <w:tcW w:w="2075" w:type="dxa"/>
          </w:tcPr>
          <w:p w:rsidR="00C554E2" w:rsidRPr="00BB6BEF" w:rsidRDefault="00C554E2" w:rsidP="00B43B4E">
            <w:pPr>
              <w:jc w:val="center"/>
            </w:pPr>
            <w:r>
              <w:t>6 часов</w:t>
            </w:r>
          </w:p>
        </w:tc>
        <w:tc>
          <w:tcPr>
            <w:tcW w:w="2014" w:type="dxa"/>
          </w:tcPr>
          <w:p w:rsidR="00C554E2" w:rsidRDefault="00C554E2" w:rsidP="00B43B4E">
            <w:pPr>
              <w:jc w:val="center"/>
            </w:pPr>
            <w:r>
              <w:t>216 часов</w:t>
            </w:r>
          </w:p>
        </w:tc>
      </w:tr>
    </w:tbl>
    <w:p w:rsidR="00C554E2" w:rsidRDefault="00C554E2" w:rsidP="00C554E2">
      <w:pPr>
        <w:jc w:val="both"/>
        <w:rPr>
          <w:b/>
        </w:rPr>
      </w:pPr>
    </w:p>
    <w:p w:rsidR="00C554E2" w:rsidRDefault="00C554E2" w:rsidP="00C554E2">
      <w:pPr>
        <w:jc w:val="center"/>
        <w:rPr>
          <w:b/>
        </w:rPr>
      </w:pPr>
      <w:r w:rsidRPr="000C0EC0">
        <w:rPr>
          <w:b/>
        </w:rPr>
        <w:t>Методическое обеспечение дополнительной образовательной программы.</w:t>
      </w:r>
    </w:p>
    <w:p w:rsidR="00C554E2" w:rsidRPr="00BB6BEF" w:rsidRDefault="00C554E2" w:rsidP="00C554E2">
      <w:pPr>
        <w:jc w:val="both"/>
        <w:rPr>
          <w:b/>
        </w:rPr>
      </w:pPr>
    </w:p>
    <w:tbl>
      <w:tblPr>
        <w:tblW w:w="10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472"/>
        <w:gridCol w:w="2489"/>
        <w:gridCol w:w="1984"/>
        <w:gridCol w:w="1657"/>
      </w:tblGrid>
      <w:tr w:rsidR="00C554E2" w:rsidRPr="00BB6BEF" w:rsidTr="00B43B4E">
        <w:trPr>
          <w:trHeight w:val="1460"/>
        </w:trPr>
        <w:tc>
          <w:tcPr>
            <w:tcW w:w="1668" w:type="dxa"/>
          </w:tcPr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  <w:r w:rsidRPr="00BB6BEF">
              <w:rPr>
                <w:b/>
                <w:i/>
                <w:sz w:val="20"/>
                <w:szCs w:val="20"/>
              </w:rPr>
              <w:t>Тема программы</w:t>
            </w:r>
          </w:p>
        </w:tc>
        <w:tc>
          <w:tcPr>
            <w:tcW w:w="2472" w:type="dxa"/>
          </w:tcPr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  <w:r w:rsidRPr="00BB6BEF">
              <w:rPr>
                <w:b/>
                <w:i/>
                <w:sz w:val="20"/>
                <w:szCs w:val="20"/>
              </w:rPr>
              <w:t>Форма организации и проведения занятия</w:t>
            </w:r>
          </w:p>
        </w:tc>
        <w:tc>
          <w:tcPr>
            <w:tcW w:w="2489" w:type="dxa"/>
          </w:tcPr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  <w:r w:rsidRPr="00BB6BEF">
              <w:rPr>
                <w:b/>
                <w:i/>
                <w:sz w:val="20"/>
                <w:szCs w:val="20"/>
              </w:rPr>
              <w:t>Методы и приёмы организации учебно-воспитательного процесса</w:t>
            </w:r>
          </w:p>
        </w:tc>
        <w:tc>
          <w:tcPr>
            <w:tcW w:w="1984" w:type="dxa"/>
          </w:tcPr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  <w:r w:rsidRPr="00BB6BEF">
              <w:rPr>
                <w:b/>
                <w:i/>
                <w:sz w:val="20"/>
                <w:szCs w:val="20"/>
              </w:rPr>
              <w:t>Дидактический материал, техническое оснащение занятий</w:t>
            </w:r>
          </w:p>
        </w:tc>
        <w:tc>
          <w:tcPr>
            <w:tcW w:w="1657" w:type="dxa"/>
          </w:tcPr>
          <w:p w:rsidR="00C554E2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tabs>
                <w:tab w:val="left" w:pos="4455"/>
              </w:tabs>
              <w:jc w:val="center"/>
              <w:rPr>
                <w:b/>
                <w:i/>
                <w:sz w:val="20"/>
                <w:szCs w:val="20"/>
              </w:rPr>
            </w:pPr>
            <w:r w:rsidRPr="00BB6BEF">
              <w:rPr>
                <w:b/>
                <w:i/>
                <w:sz w:val="20"/>
                <w:szCs w:val="20"/>
              </w:rPr>
              <w:t>Вид и форма контроля, форма предъявления результата</w:t>
            </w:r>
          </w:p>
        </w:tc>
      </w:tr>
      <w:tr w:rsidR="00C554E2" w:rsidRPr="00BB6BEF" w:rsidTr="00B43B4E">
        <w:trPr>
          <w:trHeight w:val="1365"/>
        </w:trPr>
        <w:tc>
          <w:tcPr>
            <w:tcW w:w="1668" w:type="dxa"/>
            <w:tcBorders>
              <w:bottom w:val="single" w:sz="6" w:space="0" w:color="auto"/>
            </w:tcBorders>
          </w:tcPr>
          <w:p w:rsidR="00C554E2" w:rsidRDefault="00C554E2" w:rsidP="00B43B4E">
            <w:pPr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Общие основы волейбола</w:t>
            </w:r>
            <w:r>
              <w:rPr>
                <w:sz w:val="20"/>
                <w:szCs w:val="20"/>
              </w:rPr>
              <w:t>.</w:t>
            </w:r>
          </w:p>
          <w:p w:rsidR="00C554E2" w:rsidRPr="00BB6BEF" w:rsidRDefault="00C554E2" w:rsidP="00B43B4E">
            <w:pPr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 ПП и ТБ</w:t>
            </w:r>
            <w:r>
              <w:rPr>
                <w:sz w:val="20"/>
                <w:szCs w:val="20"/>
              </w:rPr>
              <w:t xml:space="preserve">. </w:t>
            </w:r>
            <w:r w:rsidRPr="00BB6BEF">
              <w:rPr>
                <w:sz w:val="20"/>
                <w:szCs w:val="20"/>
              </w:rPr>
              <w:t xml:space="preserve"> Правила   игры</w:t>
            </w:r>
          </w:p>
          <w:p w:rsidR="00C554E2" w:rsidRPr="00BB6BEF" w:rsidRDefault="00C554E2" w:rsidP="00B43B4E">
            <w:pPr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и</w:t>
            </w:r>
            <w:proofErr w:type="gramEnd"/>
            <w:r w:rsidRPr="00BB6BEF">
              <w:rPr>
                <w:sz w:val="20"/>
                <w:szCs w:val="20"/>
              </w:rPr>
              <w:t xml:space="preserve"> методика судейства</w:t>
            </w:r>
          </w:p>
        </w:tc>
        <w:tc>
          <w:tcPr>
            <w:tcW w:w="2472" w:type="dxa"/>
            <w:tcBorders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Групповая, индивидуальная, подгрупповая,</w:t>
            </w:r>
            <w:r w:rsidRPr="00217C27">
              <w:rPr>
                <w:sz w:val="20"/>
                <w:szCs w:val="20"/>
              </w:rPr>
              <w:t xml:space="preserve"> </w:t>
            </w:r>
            <w:r w:rsidRPr="00BB6BEF">
              <w:rPr>
                <w:sz w:val="20"/>
                <w:szCs w:val="20"/>
              </w:rPr>
              <w:t>фронтальная</w:t>
            </w:r>
          </w:p>
        </w:tc>
        <w:tc>
          <w:tcPr>
            <w:tcW w:w="2489" w:type="dxa"/>
            <w:tcBorders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Словесный, объяснение, рассказ, беседа практические задания, объяснение нового материала.</w:t>
            </w:r>
          </w:p>
          <w:p w:rsidR="00C554E2" w:rsidRPr="00BB6BEF" w:rsidRDefault="00C554E2" w:rsidP="00B43B4E">
            <w:pPr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Конспекты занятий для педагога. 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630"/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Специальная литература, справочные материалы, картинки, плакаты. Правила судейства в волейболе.</w:t>
            </w:r>
          </w:p>
        </w:tc>
        <w:tc>
          <w:tcPr>
            <w:tcW w:w="1657" w:type="dxa"/>
            <w:tcBorders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Вводный,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положение</w:t>
            </w:r>
            <w:proofErr w:type="gramEnd"/>
            <w:r w:rsidRPr="00BB6BEF">
              <w:rPr>
                <w:sz w:val="20"/>
                <w:szCs w:val="20"/>
              </w:rPr>
              <w:t xml:space="preserve"> о соревнованиях по волейболу.</w:t>
            </w:r>
          </w:p>
        </w:tc>
      </w:tr>
      <w:tr w:rsidR="00C554E2" w:rsidRPr="00BB6BEF" w:rsidTr="00B43B4E">
        <w:trPr>
          <w:trHeight w:val="1029"/>
        </w:trPr>
        <w:tc>
          <w:tcPr>
            <w:tcW w:w="1668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ind w:right="-175"/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Общефизическая подготовка</w:t>
            </w:r>
          </w:p>
          <w:p w:rsidR="00C554E2" w:rsidRPr="00BB6BEF" w:rsidRDefault="00C554E2" w:rsidP="00B43B4E">
            <w:pPr>
              <w:ind w:right="-175"/>
              <w:rPr>
                <w:sz w:val="20"/>
                <w:szCs w:val="20"/>
              </w:rPr>
            </w:pPr>
          </w:p>
        </w:tc>
        <w:tc>
          <w:tcPr>
            <w:tcW w:w="2472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Индивидуальная, групповая, подгрупповая,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поточная</w:t>
            </w:r>
            <w:proofErr w:type="gramEnd"/>
            <w:r w:rsidRPr="00BB6BEF">
              <w:rPr>
                <w:sz w:val="20"/>
                <w:szCs w:val="20"/>
              </w:rPr>
              <w:t>, фронтальная</w:t>
            </w:r>
          </w:p>
        </w:tc>
        <w:tc>
          <w:tcPr>
            <w:tcW w:w="2489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 Словесный,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наглядный</w:t>
            </w:r>
            <w:proofErr w:type="gramEnd"/>
            <w:r w:rsidRPr="00BB6BEF">
              <w:rPr>
                <w:sz w:val="20"/>
                <w:szCs w:val="20"/>
              </w:rPr>
              <w:t xml:space="preserve"> показ,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упражнения</w:t>
            </w:r>
            <w:proofErr w:type="gramEnd"/>
            <w:r w:rsidRPr="00BB6BEF">
              <w:rPr>
                <w:sz w:val="20"/>
                <w:szCs w:val="20"/>
              </w:rPr>
              <w:t xml:space="preserve"> в парах, тренировки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630"/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Таблицы, схемы, карточки, мячи на каждого обучающего</w:t>
            </w:r>
          </w:p>
        </w:tc>
        <w:tc>
          <w:tcPr>
            <w:tcW w:w="1657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Тестирование,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карточки</w:t>
            </w:r>
            <w:proofErr w:type="gramEnd"/>
            <w:r w:rsidRPr="00BB6BEF">
              <w:rPr>
                <w:sz w:val="20"/>
                <w:szCs w:val="20"/>
              </w:rPr>
              <w:t xml:space="preserve"> судьи, протоколы</w:t>
            </w:r>
          </w:p>
        </w:tc>
      </w:tr>
      <w:tr w:rsidR="00C554E2" w:rsidRPr="00BB6BEF" w:rsidTr="00B43B4E">
        <w:trPr>
          <w:trHeight w:val="1121"/>
        </w:trPr>
        <w:tc>
          <w:tcPr>
            <w:tcW w:w="1668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ind w:right="-175"/>
              <w:rPr>
                <w:sz w:val="20"/>
                <w:szCs w:val="20"/>
              </w:rPr>
            </w:pPr>
          </w:p>
          <w:p w:rsidR="00C554E2" w:rsidRPr="00BB6BEF" w:rsidRDefault="00C554E2" w:rsidP="00B43B4E">
            <w:pPr>
              <w:ind w:right="-175"/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Специальная подготовка</w:t>
            </w:r>
          </w:p>
        </w:tc>
        <w:tc>
          <w:tcPr>
            <w:tcW w:w="2472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Индивидуальная,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групповая</w:t>
            </w:r>
            <w:proofErr w:type="gramEnd"/>
            <w:r w:rsidRPr="00BB6BEF">
              <w:rPr>
                <w:sz w:val="20"/>
                <w:szCs w:val="20"/>
              </w:rPr>
              <w:t>, подгрупповая, фронтальная, коллективно-групповая, в парах</w:t>
            </w:r>
          </w:p>
        </w:tc>
        <w:tc>
          <w:tcPr>
            <w:tcW w:w="2489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Словесный, объяснение нового материала, рассказ, практические занятия, упражнения в парах, тренировки, наглядный показ педагогом. 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630"/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Литература, схемы,</w:t>
            </w:r>
          </w:p>
          <w:p w:rsidR="00C554E2" w:rsidRPr="00BB6BEF" w:rsidRDefault="00C554E2" w:rsidP="00B43B4E">
            <w:pPr>
              <w:tabs>
                <w:tab w:val="left" w:pos="630"/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справочные</w:t>
            </w:r>
            <w:proofErr w:type="gramEnd"/>
            <w:r w:rsidRPr="00BB6BEF">
              <w:rPr>
                <w:sz w:val="20"/>
                <w:szCs w:val="20"/>
              </w:rPr>
              <w:t xml:space="preserve"> материалы, карточки, плакаты, мячи на каждого обучающего</w:t>
            </w:r>
          </w:p>
        </w:tc>
        <w:tc>
          <w:tcPr>
            <w:tcW w:w="1657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Зачет, тестирование, учебная игра,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промежуточный</w:t>
            </w:r>
            <w:proofErr w:type="gramEnd"/>
            <w:r w:rsidRPr="00BB6BEF">
              <w:rPr>
                <w:sz w:val="20"/>
                <w:szCs w:val="20"/>
              </w:rPr>
              <w:t xml:space="preserve"> тест.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</w:p>
        </w:tc>
      </w:tr>
      <w:tr w:rsidR="00C554E2" w:rsidRPr="00BB6BEF" w:rsidTr="00B43B4E">
        <w:trPr>
          <w:trHeight w:val="1121"/>
        </w:trPr>
        <w:tc>
          <w:tcPr>
            <w:tcW w:w="1668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ind w:right="-175"/>
              <w:rPr>
                <w:i/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Техническая подготовка </w:t>
            </w:r>
          </w:p>
        </w:tc>
        <w:tc>
          <w:tcPr>
            <w:tcW w:w="2472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Индивидуальная, индивидуально – фронтальный, групповая, подгрупповая, коллективно-групповая, в парах</w:t>
            </w:r>
          </w:p>
        </w:tc>
        <w:tc>
          <w:tcPr>
            <w:tcW w:w="2489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Словесный, </w:t>
            </w:r>
            <w:proofErr w:type="gramStart"/>
            <w:r w:rsidRPr="00BB6BEF">
              <w:rPr>
                <w:sz w:val="20"/>
                <w:szCs w:val="20"/>
              </w:rPr>
              <w:t>объяснение,  беседа</w:t>
            </w:r>
            <w:proofErr w:type="gramEnd"/>
            <w:r w:rsidRPr="00BB6BEF">
              <w:rPr>
                <w:sz w:val="20"/>
                <w:szCs w:val="20"/>
              </w:rPr>
              <w:t xml:space="preserve">, практические занятия, упражнения в парах, тренировки, наглядный показ педагогом.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 Учебная игра.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630"/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Дидактические карточки, плакаты, мячи на каждого обучающего</w:t>
            </w:r>
          </w:p>
          <w:p w:rsidR="00C554E2" w:rsidRPr="00BB6BEF" w:rsidRDefault="00C554E2" w:rsidP="00B43B4E">
            <w:pPr>
              <w:tabs>
                <w:tab w:val="left" w:pos="195"/>
              </w:tabs>
              <w:ind w:right="-284"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Зачет, тестирование, учебная игра, промежуточный тест,</w:t>
            </w:r>
          </w:p>
          <w:p w:rsidR="00C554E2" w:rsidRPr="00BB6BEF" w:rsidRDefault="00C554E2" w:rsidP="00B43B4E">
            <w:pPr>
              <w:tabs>
                <w:tab w:val="left" w:pos="195"/>
              </w:tabs>
              <w:ind w:right="-284"/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соревнование</w:t>
            </w:r>
            <w:proofErr w:type="gramEnd"/>
            <w:r w:rsidRPr="00BB6BEF">
              <w:rPr>
                <w:sz w:val="20"/>
                <w:szCs w:val="20"/>
              </w:rPr>
              <w:t xml:space="preserve"> </w:t>
            </w:r>
          </w:p>
          <w:p w:rsidR="00C554E2" w:rsidRPr="00BB6BEF" w:rsidRDefault="00C554E2" w:rsidP="00B43B4E">
            <w:pPr>
              <w:tabs>
                <w:tab w:val="left" w:pos="195"/>
              </w:tabs>
              <w:ind w:right="-284"/>
              <w:rPr>
                <w:sz w:val="20"/>
                <w:szCs w:val="20"/>
              </w:rPr>
            </w:pPr>
          </w:p>
        </w:tc>
      </w:tr>
      <w:tr w:rsidR="00C554E2" w:rsidRPr="00BB6BEF" w:rsidTr="00B43B4E">
        <w:trPr>
          <w:trHeight w:val="1121"/>
        </w:trPr>
        <w:tc>
          <w:tcPr>
            <w:tcW w:w="1668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rPr>
                <w:i/>
                <w:sz w:val="20"/>
                <w:szCs w:val="20"/>
              </w:rPr>
            </w:pPr>
          </w:p>
          <w:p w:rsidR="00C554E2" w:rsidRPr="00BB6BEF" w:rsidRDefault="00C554E2" w:rsidP="00B43B4E">
            <w:pPr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>Игровая подготовка</w:t>
            </w:r>
          </w:p>
        </w:tc>
        <w:tc>
          <w:tcPr>
            <w:tcW w:w="2472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групповая</w:t>
            </w:r>
            <w:proofErr w:type="gramEnd"/>
            <w:r w:rsidRPr="00BB6BEF">
              <w:rPr>
                <w:sz w:val="20"/>
                <w:szCs w:val="20"/>
              </w:rPr>
              <w:t>, подгрупповая, коллективно-групповая</w:t>
            </w:r>
          </w:p>
        </w:tc>
        <w:tc>
          <w:tcPr>
            <w:tcW w:w="2489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практические</w:t>
            </w:r>
            <w:proofErr w:type="gramEnd"/>
            <w:r w:rsidRPr="00BB6BEF">
              <w:rPr>
                <w:sz w:val="20"/>
                <w:szCs w:val="20"/>
              </w:rPr>
              <w:t xml:space="preserve"> занятия, упражнения в парах, тренировки, Учебная игра.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195"/>
              </w:tabs>
              <w:ind w:right="-284"/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Дидактические карточки, плакаты, мячи на каждого обучающего. </w:t>
            </w:r>
          </w:p>
        </w:tc>
        <w:tc>
          <w:tcPr>
            <w:tcW w:w="1657" w:type="dxa"/>
            <w:tcBorders>
              <w:top w:val="single" w:sz="6" w:space="0" w:color="auto"/>
              <w:bottom w:val="single" w:sz="6" w:space="0" w:color="auto"/>
            </w:tcBorders>
          </w:tcPr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r w:rsidRPr="00BB6BEF">
              <w:rPr>
                <w:sz w:val="20"/>
                <w:szCs w:val="20"/>
              </w:rPr>
              <w:t xml:space="preserve">Учебная игра, 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промежуточный</w:t>
            </w:r>
            <w:proofErr w:type="gramEnd"/>
            <w:r w:rsidRPr="00BB6BEF">
              <w:rPr>
                <w:sz w:val="20"/>
                <w:szCs w:val="20"/>
              </w:rPr>
              <w:t xml:space="preserve"> отбор,</w:t>
            </w:r>
          </w:p>
          <w:p w:rsidR="00C554E2" w:rsidRPr="00BB6BEF" w:rsidRDefault="00C554E2" w:rsidP="00B43B4E">
            <w:pPr>
              <w:tabs>
                <w:tab w:val="left" w:pos="4455"/>
              </w:tabs>
              <w:rPr>
                <w:sz w:val="20"/>
                <w:szCs w:val="20"/>
              </w:rPr>
            </w:pPr>
            <w:proofErr w:type="gramStart"/>
            <w:r w:rsidRPr="00BB6BEF">
              <w:rPr>
                <w:sz w:val="20"/>
                <w:szCs w:val="20"/>
              </w:rPr>
              <w:t>соревнование</w:t>
            </w:r>
            <w:proofErr w:type="gramEnd"/>
          </w:p>
        </w:tc>
      </w:tr>
    </w:tbl>
    <w:p w:rsidR="00C554E2" w:rsidRPr="00BB6BEF" w:rsidRDefault="00C554E2" w:rsidP="00C554E2">
      <w:pPr>
        <w:widowControl w:val="0"/>
        <w:shd w:val="clear" w:color="auto" w:fill="FFFFFF"/>
        <w:tabs>
          <w:tab w:val="left" w:pos="1080"/>
        </w:tabs>
        <w:autoSpaceDE w:val="0"/>
        <w:autoSpaceDN w:val="0"/>
        <w:adjustRightInd w:val="0"/>
        <w:ind w:left="360"/>
        <w:jc w:val="both"/>
        <w:rPr>
          <w:b/>
        </w:rPr>
      </w:pPr>
    </w:p>
    <w:p w:rsidR="00C554E2" w:rsidRPr="00BB6BEF" w:rsidRDefault="00C554E2" w:rsidP="00C554E2">
      <w:pPr>
        <w:jc w:val="both"/>
        <w:rPr>
          <w:b/>
        </w:rPr>
      </w:pPr>
    </w:p>
    <w:p w:rsidR="00C554E2" w:rsidRPr="00BB6BEF" w:rsidRDefault="00C554E2" w:rsidP="00C554E2">
      <w:pPr>
        <w:ind w:firstLine="708"/>
        <w:rPr>
          <w:b/>
          <w:spacing w:val="-4"/>
        </w:rPr>
      </w:pPr>
      <w:r w:rsidRPr="00BB6BEF">
        <w:rPr>
          <w:b/>
        </w:rPr>
        <w:t>Планируемый уровень подготовки обучающихся</w:t>
      </w:r>
    </w:p>
    <w:p w:rsidR="00C554E2" w:rsidRDefault="00C554E2" w:rsidP="00C554E2">
      <w:pPr>
        <w:jc w:val="both"/>
      </w:pPr>
      <w:r w:rsidRPr="00BB6BEF">
        <w:tab/>
        <w:t>По окончании курса учащиеся должны владеть понятиями «техника игры», «тактика игры», знать правила игры, владеть основными техническими приемами, применять полученные знания в игре и организации самостоятельных занятий волейболом, сформировать первичные навыки судейства.</w:t>
      </w:r>
    </w:p>
    <w:p w:rsidR="00C554E2" w:rsidRDefault="00C554E2" w:rsidP="00C554E2">
      <w:pPr>
        <w:jc w:val="both"/>
        <w:rPr>
          <w:b/>
          <w:iCs/>
        </w:rPr>
      </w:pPr>
      <w:r w:rsidRPr="00635064">
        <w:rPr>
          <w:b/>
          <w:iCs/>
        </w:rPr>
        <w:t>Оценка практической подготовленности по контрольным упражнениям.</w:t>
      </w:r>
    </w:p>
    <w:p w:rsidR="00C554E2" w:rsidRPr="00AF0DFC" w:rsidRDefault="00C554E2" w:rsidP="00C554E2">
      <w:pPr>
        <w:jc w:val="both"/>
      </w:pPr>
    </w:p>
    <w:tbl>
      <w:tblPr>
        <w:tblW w:w="9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83"/>
        <w:gridCol w:w="4421"/>
        <w:gridCol w:w="567"/>
        <w:gridCol w:w="567"/>
        <w:gridCol w:w="567"/>
        <w:gridCol w:w="571"/>
        <w:gridCol w:w="567"/>
        <w:gridCol w:w="567"/>
        <w:gridCol w:w="13"/>
        <w:gridCol w:w="546"/>
      </w:tblGrid>
      <w:tr w:rsidR="00C554E2" w:rsidRPr="001E16B3" w:rsidTr="00B43B4E">
        <w:trPr>
          <w:cantSplit/>
          <w:trHeight w:val="230"/>
          <w:jc w:val="center"/>
        </w:trPr>
        <w:tc>
          <w:tcPr>
            <w:tcW w:w="1583" w:type="dxa"/>
            <w:vMerge w:val="restart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r w:rsidRPr="001E16B3">
              <w:rPr>
                <w:b/>
                <w:sz w:val="20"/>
                <w:szCs w:val="20"/>
              </w:rPr>
              <w:t>Технический прием</w:t>
            </w:r>
          </w:p>
        </w:tc>
        <w:tc>
          <w:tcPr>
            <w:tcW w:w="4421" w:type="dxa"/>
            <w:vMerge w:val="restart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r w:rsidRPr="001E16B3">
              <w:rPr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b/>
                <w:sz w:val="20"/>
                <w:szCs w:val="20"/>
              </w:rPr>
              <w:t>Возраст лет</w:t>
            </w:r>
          </w:p>
        </w:tc>
        <w:tc>
          <w:tcPr>
            <w:tcW w:w="1705" w:type="dxa"/>
            <w:gridSpan w:val="3"/>
            <w:shd w:val="clear" w:color="auto" w:fill="auto"/>
          </w:tcPr>
          <w:p w:rsidR="00C554E2" w:rsidRPr="001E16B3" w:rsidRDefault="00C554E2" w:rsidP="00B43B4E">
            <w:pPr>
              <w:jc w:val="center"/>
              <w:rPr>
                <w:b/>
                <w:sz w:val="20"/>
                <w:szCs w:val="20"/>
              </w:rPr>
            </w:pPr>
            <w:r w:rsidRPr="001E16B3">
              <w:rPr>
                <w:b/>
                <w:sz w:val="20"/>
                <w:szCs w:val="20"/>
              </w:rPr>
              <w:t>Мальчики</w:t>
            </w:r>
          </w:p>
          <w:p w:rsidR="00C554E2" w:rsidRPr="001E16B3" w:rsidRDefault="00C554E2" w:rsidP="00B43B4E">
            <w:pPr>
              <w:rPr>
                <w:b/>
                <w:sz w:val="20"/>
                <w:szCs w:val="20"/>
              </w:rPr>
            </w:pPr>
          </w:p>
          <w:p w:rsidR="00C554E2" w:rsidRPr="001E16B3" w:rsidRDefault="00C554E2" w:rsidP="00B43B4E">
            <w:pPr>
              <w:rPr>
                <w:b/>
                <w:sz w:val="20"/>
                <w:szCs w:val="20"/>
              </w:rPr>
            </w:pPr>
          </w:p>
        </w:tc>
        <w:tc>
          <w:tcPr>
            <w:tcW w:w="1693" w:type="dxa"/>
            <w:gridSpan w:val="4"/>
            <w:shd w:val="clear" w:color="auto" w:fill="auto"/>
          </w:tcPr>
          <w:p w:rsidR="00C554E2" w:rsidRPr="001E16B3" w:rsidRDefault="00C554E2" w:rsidP="00B43B4E">
            <w:pPr>
              <w:jc w:val="center"/>
              <w:rPr>
                <w:b/>
                <w:sz w:val="20"/>
                <w:szCs w:val="20"/>
              </w:rPr>
            </w:pPr>
            <w:r w:rsidRPr="001E16B3">
              <w:rPr>
                <w:b/>
                <w:sz w:val="20"/>
                <w:szCs w:val="20"/>
              </w:rPr>
              <w:t>Девочки</w:t>
            </w:r>
          </w:p>
          <w:p w:rsidR="00C554E2" w:rsidRPr="001E16B3" w:rsidRDefault="00C554E2" w:rsidP="00B43B4E">
            <w:pPr>
              <w:rPr>
                <w:b/>
                <w:sz w:val="20"/>
                <w:szCs w:val="20"/>
              </w:rPr>
            </w:pPr>
          </w:p>
        </w:tc>
      </w:tr>
      <w:tr w:rsidR="00C554E2" w:rsidRPr="001E16B3" w:rsidTr="00B43B4E">
        <w:trPr>
          <w:cantSplit/>
          <w:trHeight w:val="1088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21" w:type="dxa"/>
            <w:vMerge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высокий</w:t>
            </w:r>
            <w:proofErr w:type="gramEnd"/>
          </w:p>
        </w:tc>
        <w:tc>
          <w:tcPr>
            <w:tcW w:w="567" w:type="dxa"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средний</w:t>
            </w:r>
            <w:proofErr w:type="gramEnd"/>
          </w:p>
        </w:tc>
        <w:tc>
          <w:tcPr>
            <w:tcW w:w="571" w:type="dxa"/>
            <w:tcBorders>
              <w:right w:val="single" w:sz="12" w:space="0" w:color="auto"/>
            </w:tcBorders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низкий</w:t>
            </w:r>
            <w:proofErr w:type="gramEnd"/>
          </w:p>
        </w:tc>
        <w:tc>
          <w:tcPr>
            <w:tcW w:w="567" w:type="dxa"/>
            <w:tcBorders>
              <w:left w:val="single" w:sz="12" w:space="0" w:color="auto"/>
            </w:tcBorders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высокий</w:t>
            </w:r>
            <w:proofErr w:type="gramEnd"/>
          </w:p>
        </w:tc>
        <w:tc>
          <w:tcPr>
            <w:tcW w:w="567" w:type="dxa"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средний</w:t>
            </w:r>
            <w:proofErr w:type="gramEnd"/>
          </w:p>
        </w:tc>
        <w:tc>
          <w:tcPr>
            <w:tcW w:w="559" w:type="dxa"/>
            <w:gridSpan w:val="2"/>
            <w:textDirection w:val="btLr"/>
            <w:vAlign w:val="center"/>
          </w:tcPr>
          <w:p w:rsidR="00C554E2" w:rsidRPr="001E16B3" w:rsidRDefault="00C554E2" w:rsidP="00B43B4E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1E16B3">
              <w:rPr>
                <w:b/>
                <w:sz w:val="20"/>
                <w:szCs w:val="20"/>
              </w:rPr>
              <w:t>низкий</w:t>
            </w:r>
            <w:proofErr w:type="gramEnd"/>
          </w:p>
        </w:tc>
      </w:tr>
      <w:tr w:rsidR="00C554E2" w:rsidRPr="001E16B3" w:rsidTr="00B43B4E">
        <w:trPr>
          <w:cantSplit/>
          <w:trHeight w:val="575"/>
          <w:jc w:val="center"/>
        </w:trPr>
        <w:tc>
          <w:tcPr>
            <w:tcW w:w="1583" w:type="dxa"/>
            <w:vMerge w:val="restart"/>
          </w:tcPr>
          <w:p w:rsidR="00C554E2" w:rsidRPr="001E16B3" w:rsidRDefault="00C554E2" w:rsidP="00B43B4E">
            <w:pPr>
              <w:jc w:val="both"/>
              <w:rPr>
                <w:b/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  <w:lang w:val="en-US"/>
              </w:rPr>
              <w:t>I</w:t>
            </w:r>
            <w:r w:rsidRPr="001E16B3">
              <w:rPr>
                <w:b/>
                <w:i/>
                <w:sz w:val="20"/>
                <w:szCs w:val="20"/>
              </w:rPr>
              <w:t>. Передача</w:t>
            </w:r>
          </w:p>
          <w:p w:rsidR="00C554E2" w:rsidRPr="001E16B3" w:rsidRDefault="00C554E2" w:rsidP="00B43B4E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1E16B3">
              <w:rPr>
                <w:b/>
                <w:i/>
                <w:sz w:val="20"/>
                <w:szCs w:val="20"/>
              </w:rPr>
              <w:t>мяча</w:t>
            </w:r>
            <w:proofErr w:type="gramEnd"/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 xml:space="preserve">1. Поточная передача мяча двумя руками сверху в стенку с расстояния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1E16B3">
                <w:rPr>
                  <w:sz w:val="20"/>
                  <w:szCs w:val="20"/>
                </w:rPr>
                <w:t>3 м</w:t>
              </w:r>
            </w:smartTag>
            <w:r w:rsidRPr="001E16B3">
              <w:rPr>
                <w:sz w:val="20"/>
                <w:szCs w:val="20"/>
              </w:rPr>
              <w:t xml:space="preserve"> (кол-во раз).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9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</w:tr>
      <w:tr w:rsidR="00C554E2" w:rsidRPr="001E16B3" w:rsidTr="00B43B4E">
        <w:trPr>
          <w:cantSplit/>
          <w:trHeight w:val="994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2. Передача мяча двумя руками сверху из зоны 3 в кольцо, установленное в зоне 4, с предварительной передачи мяча из зоны 5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0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3. Передача мяча двумя руками сверху в прыжке из зоны 4, через сетку в квадрат 3х3 м, расположенный у лицевой линии в зоне 6, с предварительной передачи мяча из зоны 3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4. Передача мяча двумя руками сверху из зоны 2 в кольцо, установленное в зоне 4, предварительной передачи мяча из зоны 6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0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5. Передача мяча двумя руками сверху в прыжке из зоны 4 через сетку в прямоугольник 2х3 м, расположенный у лицевой линии в зоне 6, предварительной передачи мяча из зоны 3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</w:tr>
      <w:tr w:rsidR="00C554E2" w:rsidRPr="001E16B3" w:rsidTr="00B43B4E">
        <w:trPr>
          <w:cantSplit/>
          <w:trHeight w:val="539"/>
          <w:jc w:val="center"/>
        </w:trPr>
        <w:tc>
          <w:tcPr>
            <w:tcW w:w="1583" w:type="dxa"/>
            <w:vMerge w:val="restart"/>
          </w:tcPr>
          <w:p w:rsidR="00C554E2" w:rsidRDefault="00C554E2" w:rsidP="00B43B4E">
            <w:pPr>
              <w:rPr>
                <w:b/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  <w:lang w:val="en-US"/>
              </w:rPr>
              <w:t>II.</w:t>
            </w:r>
          </w:p>
          <w:p w:rsidR="00C554E2" w:rsidRPr="001E16B3" w:rsidRDefault="00C554E2" w:rsidP="00B43B4E">
            <w:pPr>
              <w:rPr>
                <w:b/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</w:rPr>
              <w:t xml:space="preserve"> Подача мяча</w:t>
            </w: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3. Верхняя прямая подача в пределы площадки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8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4. Верхняя прямая подача на точность (по 5 попыток в левую и правую половину площадки)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5. Верхняя прямая подача на точность по заданию (по 5 попыток в левую и правую половину площадки)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</w:tr>
      <w:tr w:rsidR="00C554E2" w:rsidRPr="001E16B3" w:rsidTr="00B43B4E">
        <w:trPr>
          <w:cantSplit/>
          <w:trHeight w:val="146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6. Верхняя боковая подача в пределы площадки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59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</w:tc>
      </w:tr>
      <w:tr w:rsidR="00C554E2" w:rsidRPr="001E16B3" w:rsidTr="00B43B4E">
        <w:trPr>
          <w:cantSplit/>
          <w:jc w:val="center"/>
        </w:trPr>
        <w:tc>
          <w:tcPr>
            <w:tcW w:w="1583" w:type="dxa"/>
            <w:vMerge w:val="restart"/>
          </w:tcPr>
          <w:p w:rsidR="00C554E2" w:rsidRDefault="00C554E2" w:rsidP="00B43B4E">
            <w:pPr>
              <w:jc w:val="both"/>
              <w:rPr>
                <w:b/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</w:rPr>
              <w:t xml:space="preserve"> </w:t>
            </w:r>
            <w:r w:rsidRPr="001E16B3">
              <w:rPr>
                <w:b/>
                <w:i/>
                <w:sz w:val="20"/>
                <w:szCs w:val="20"/>
                <w:lang w:val="en-US"/>
              </w:rPr>
              <w:t>III</w:t>
            </w:r>
            <w:r w:rsidRPr="001E16B3">
              <w:rPr>
                <w:b/>
                <w:i/>
                <w:sz w:val="20"/>
                <w:szCs w:val="20"/>
              </w:rPr>
              <w:t xml:space="preserve">. </w:t>
            </w:r>
          </w:p>
          <w:p w:rsidR="00C554E2" w:rsidRPr="001E16B3" w:rsidRDefault="00C554E2" w:rsidP="00B43B4E">
            <w:pPr>
              <w:jc w:val="both"/>
              <w:rPr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</w:rPr>
              <w:t>Нападающий удар</w:t>
            </w: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1. Прямой нападающий удар из зоны 4 в пределы площадки с передачи из зоны 3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</w:tr>
      <w:tr w:rsidR="00C554E2" w:rsidRPr="001E16B3" w:rsidTr="00B43B4E">
        <w:trPr>
          <w:cantSplit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2. Нападающий удар из зоны 4 на точность (по 5 попыток в зоны 1 и 5) с передачи из зоны 3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</w:tr>
      <w:tr w:rsidR="00C554E2" w:rsidRPr="001E16B3" w:rsidTr="00B43B4E">
        <w:trPr>
          <w:cantSplit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3. Прямой нападающий удар из зоны 4 на силу в пределы площадки с передачи из зоны 3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7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</w:tr>
      <w:tr w:rsidR="00C554E2" w:rsidRPr="001E16B3" w:rsidTr="00B43B4E">
        <w:trPr>
          <w:jc w:val="center"/>
        </w:trPr>
        <w:tc>
          <w:tcPr>
            <w:tcW w:w="1583" w:type="dxa"/>
            <w:vMerge w:val="restart"/>
          </w:tcPr>
          <w:p w:rsidR="00C554E2" w:rsidRDefault="00C554E2" w:rsidP="00B43B4E">
            <w:pPr>
              <w:jc w:val="both"/>
              <w:rPr>
                <w:b/>
                <w:i/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  <w:lang w:val="en-US"/>
              </w:rPr>
              <w:t>IV</w:t>
            </w:r>
            <w:r w:rsidRPr="001E16B3">
              <w:rPr>
                <w:b/>
                <w:i/>
                <w:sz w:val="20"/>
                <w:szCs w:val="20"/>
              </w:rPr>
              <w:t xml:space="preserve">. 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b/>
                <w:i/>
                <w:sz w:val="20"/>
                <w:szCs w:val="20"/>
              </w:rPr>
              <w:t>Блокирование</w:t>
            </w: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 xml:space="preserve">1. Блокирование нападающего удара из зоны 4 в зону 5 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</w:tc>
      </w:tr>
      <w:tr w:rsidR="00C554E2" w:rsidRPr="001E16B3" w:rsidTr="00B43B4E">
        <w:trPr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 xml:space="preserve">2. Блокирование нападающего удара из зоны 2 в зону 1 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-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</w:tc>
      </w:tr>
      <w:tr w:rsidR="00C554E2" w:rsidRPr="001E16B3" w:rsidTr="00B43B4E">
        <w:trPr>
          <w:trHeight w:val="631"/>
          <w:jc w:val="center"/>
        </w:trPr>
        <w:tc>
          <w:tcPr>
            <w:tcW w:w="1583" w:type="dxa"/>
            <w:vMerge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21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3. Блокирование нападающего удара из зоны 3 в пределы площадки (10 попыток)</w:t>
            </w: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16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5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righ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12" w:space="0" w:color="auto"/>
            </w:tcBorders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4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2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3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46" w:type="dxa"/>
          </w:tcPr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  <w:p w:rsidR="00C554E2" w:rsidRPr="001E16B3" w:rsidRDefault="00C554E2" w:rsidP="00B43B4E">
            <w:pPr>
              <w:jc w:val="both"/>
              <w:rPr>
                <w:sz w:val="20"/>
                <w:szCs w:val="20"/>
              </w:rPr>
            </w:pPr>
            <w:r w:rsidRPr="001E16B3">
              <w:rPr>
                <w:sz w:val="20"/>
                <w:szCs w:val="20"/>
              </w:rPr>
              <w:t>1</w:t>
            </w:r>
          </w:p>
        </w:tc>
      </w:tr>
    </w:tbl>
    <w:p w:rsidR="00C554E2" w:rsidRDefault="00C554E2" w:rsidP="00C554E2">
      <w:pPr>
        <w:jc w:val="both"/>
        <w:rPr>
          <w:b/>
        </w:rPr>
      </w:pPr>
    </w:p>
    <w:p w:rsidR="00C554E2" w:rsidRDefault="00C554E2" w:rsidP="00C554E2">
      <w:pPr>
        <w:jc w:val="both"/>
        <w:rPr>
          <w:b/>
        </w:rPr>
      </w:pPr>
    </w:p>
    <w:p w:rsidR="00C554E2" w:rsidRPr="008F224E" w:rsidRDefault="00C554E2" w:rsidP="00C554E2">
      <w:pPr>
        <w:jc w:val="both"/>
      </w:pPr>
      <w:r w:rsidRPr="00356F55">
        <w:t>В результ</w:t>
      </w:r>
      <w:r>
        <w:t>ате изучения образовательной программы</w:t>
      </w:r>
    </w:p>
    <w:p w:rsidR="00C554E2" w:rsidRPr="00BB6BEF" w:rsidRDefault="00C554E2" w:rsidP="00C554E2">
      <w:pPr>
        <w:jc w:val="both"/>
        <w:rPr>
          <w:b/>
        </w:rPr>
      </w:pPr>
      <w:r w:rsidRPr="00BB6BEF">
        <w:rPr>
          <w:b/>
        </w:rPr>
        <w:t>Ученик научится:</w:t>
      </w:r>
    </w:p>
    <w:p w:rsidR="00C554E2" w:rsidRPr="00BB6BEF" w:rsidRDefault="00C554E2" w:rsidP="00C554E2">
      <w:pPr>
        <w:numPr>
          <w:ilvl w:val="0"/>
          <w:numId w:val="12"/>
        </w:numPr>
        <w:ind w:left="0" w:firstLine="540"/>
        <w:jc w:val="both"/>
      </w:pPr>
      <w:r w:rsidRPr="00BB6BEF">
        <w:t>Основным правилам игры в волейбол.</w:t>
      </w:r>
    </w:p>
    <w:p w:rsidR="00C554E2" w:rsidRPr="00BB6BEF" w:rsidRDefault="00C554E2" w:rsidP="00C554E2">
      <w:pPr>
        <w:numPr>
          <w:ilvl w:val="0"/>
          <w:numId w:val="12"/>
        </w:numPr>
        <w:ind w:left="0" w:firstLine="540"/>
        <w:jc w:val="both"/>
      </w:pPr>
      <w:r w:rsidRPr="00BB6BEF">
        <w:t xml:space="preserve">Основным понятиям правил игры. </w:t>
      </w:r>
    </w:p>
    <w:p w:rsidR="00C554E2" w:rsidRPr="00BB6BEF" w:rsidRDefault="00C554E2" w:rsidP="00C554E2">
      <w:pPr>
        <w:numPr>
          <w:ilvl w:val="0"/>
          <w:numId w:val="12"/>
        </w:numPr>
        <w:ind w:left="0" w:firstLine="540"/>
        <w:jc w:val="both"/>
      </w:pPr>
      <w:r w:rsidRPr="00BB6BEF">
        <w:t>Основам техники передвижений, остановок, поворотов и стоек.</w:t>
      </w:r>
    </w:p>
    <w:p w:rsidR="00C554E2" w:rsidRPr="00BB6BEF" w:rsidRDefault="00C554E2" w:rsidP="00C554E2">
      <w:pPr>
        <w:numPr>
          <w:ilvl w:val="0"/>
          <w:numId w:val="12"/>
        </w:numPr>
        <w:ind w:left="0" w:firstLine="540"/>
        <w:jc w:val="both"/>
      </w:pPr>
      <w:r w:rsidRPr="00BB6BEF">
        <w:t xml:space="preserve">Технике ловли и подачи мяча. </w:t>
      </w:r>
    </w:p>
    <w:p w:rsidR="00C554E2" w:rsidRDefault="00C554E2" w:rsidP="00C554E2">
      <w:pPr>
        <w:pStyle w:val="2"/>
        <w:spacing w:before="0" w:beforeAutospacing="0" w:after="0" w:afterAutospacing="0"/>
        <w:jc w:val="both"/>
        <w:rPr>
          <w:sz w:val="24"/>
          <w:szCs w:val="24"/>
        </w:rPr>
      </w:pPr>
    </w:p>
    <w:p w:rsidR="00C554E2" w:rsidRPr="00BB6BEF" w:rsidRDefault="00C554E2" w:rsidP="00C554E2">
      <w:pPr>
        <w:pStyle w:val="2"/>
        <w:spacing w:before="0" w:beforeAutospacing="0" w:after="0" w:afterAutospacing="0"/>
        <w:jc w:val="both"/>
        <w:rPr>
          <w:sz w:val="24"/>
          <w:szCs w:val="24"/>
        </w:rPr>
      </w:pPr>
      <w:r w:rsidRPr="00BB6BEF">
        <w:rPr>
          <w:sz w:val="24"/>
          <w:szCs w:val="24"/>
        </w:rPr>
        <w:t>Ученик получит возможность научиться:</w:t>
      </w:r>
    </w:p>
    <w:p w:rsidR="00C554E2" w:rsidRPr="00BB6BEF" w:rsidRDefault="00C554E2" w:rsidP="00C554E2">
      <w:pPr>
        <w:pStyle w:val="2"/>
        <w:keepNext/>
        <w:numPr>
          <w:ilvl w:val="0"/>
          <w:numId w:val="38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BB6BEF">
        <w:rPr>
          <w:b w:val="0"/>
          <w:sz w:val="24"/>
          <w:szCs w:val="24"/>
        </w:rPr>
        <w:t xml:space="preserve">Играть в волейбол. </w:t>
      </w:r>
    </w:p>
    <w:p w:rsidR="00C554E2" w:rsidRPr="00BB6BEF" w:rsidRDefault="00C554E2" w:rsidP="00C554E2">
      <w:pPr>
        <w:numPr>
          <w:ilvl w:val="0"/>
          <w:numId w:val="38"/>
        </w:numPr>
        <w:jc w:val="both"/>
      </w:pPr>
      <w:r w:rsidRPr="00BB6BEF">
        <w:t xml:space="preserve">Навыкам игры в волейбол. </w:t>
      </w:r>
    </w:p>
    <w:p w:rsidR="00C554E2" w:rsidRPr="00BB6BEF" w:rsidRDefault="00C554E2" w:rsidP="00C554E2">
      <w:pPr>
        <w:numPr>
          <w:ilvl w:val="0"/>
          <w:numId w:val="38"/>
        </w:numPr>
        <w:jc w:val="both"/>
      </w:pPr>
      <w:r w:rsidRPr="00BB6BEF">
        <w:t xml:space="preserve">Технике верхней передачи мяча после перемещения, технике нижней передачи мяча после перемещения.  </w:t>
      </w:r>
    </w:p>
    <w:p w:rsidR="00C554E2" w:rsidRPr="00BB6BEF" w:rsidRDefault="00C554E2" w:rsidP="00C554E2">
      <w:pPr>
        <w:numPr>
          <w:ilvl w:val="0"/>
          <w:numId w:val="38"/>
        </w:numPr>
        <w:jc w:val="both"/>
      </w:pPr>
      <w:r w:rsidRPr="00BB6BEF">
        <w:t>Основам техники выполнения передач мяча и нижней прямой подачи.</w:t>
      </w:r>
    </w:p>
    <w:p w:rsidR="00C554E2" w:rsidRDefault="00C554E2" w:rsidP="00C554E2">
      <w:pPr>
        <w:jc w:val="both"/>
      </w:pPr>
      <w:r w:rsidRPr="00BB6BEF">
        <w:t xml:space="preserve">   </w:t>
      </w:r>
    </w:p>
    <w:p w:rsidR="00C554E2" w:rsidRPr="00BB6BEF" w:rsidRDefault="00C554E2" w:rsidP="00C554E2">
      <w:pPr>
        <w:ind w:firstLine="360"/>
        <w:jc w:val="both"/>
      </w:pPr>
      <w:r w:rsidRPr="00BB6BEF">
        <w:rPr>
          <w:b/>
          <w:spacing w:val="-1"/>
        </w:rPr>
        <w:t>Формы подведения итогов реализации дополнительной образовательной программы.</w:t>
      </w:r>
    </w:p>
    <w:p w:rsidR="00C554E2" w:rsidRDefault="00C554E2" w:rsidP="00C554E2">
      <w:pPr>
        <w:jc w:val="both"/>
        <w:rPr>
          <w:bCs/>
        </w:rPr>
      </w:pPr>
      <w:r w:rsidRPr="00BB6BEF">
        <w:tab/>
        <w:t>По окончании курса учащийся получит возможность владеть понятиями «Техника игры», «Тактика игры», знать правила игры, владеть основными техническими приемами, применять полученные знания в игре и организации самостоятельных занятий волейболом, сформировать первичные навыки судейства. Основной формой подведения итогов является соревнование.</w:t>
      </w:r>
    </w:p>
    <w:p w:rsidR="00C554E2" w:rsidRDefault="00C554E2" w:rsidP="00C554E2">
      <w:pPr>
        <w:ind w:firstLine="708"/>
        <w:jc w:val="both"/>
        <w:rPr>
          <w:b/>
        </w:rPr>
      </w:pPr>
    </w:p>
    <w:p w:rsidR="00C554E2" w:rsidRPr="008E5CA6" w:rsidRDefault="00C554E2" w:rsidP="00C554E2">
      <w:pPr>
        <w:jc w:val="center"/>
        <w:rPr>
          <w:b/>
        </w:rPr>
      </w:pPr>
      <w:r w:rsidRPr="008E5CA6">
        <w:rPr>
          <w:b/>
        </w:rPr>
        <w:t>Содержание программы 1-го года обучения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Основы знаний (5 часов)</w:t>
      </w:r>
    </w:p>
    <w:p w:rsidR="00C554E2" w:rsidRPr="008E5CA6" w:rsidRDefault="00C554E2" w:rsidP="00C554E2">
      <w:r w:rsidRPr="008E5CA6">
        <w:t>Правила безопасности при занятиях волейболом.</w:t>
      </w:r>
    </w:p>
    <w:p w:rsidR="00C554E2" w:rsidRPr="008E5CA6" w:rsidRDefault="00C554E2" w:rsidP="00C554E2">
      <w:pPr>
        <w:rPr>
          <w:b/>
        </w:rPr>
      </w:pPr>
      <w:r w:rsidRPr="008E5CA6">
        <w:t xml:space="preserve">История возникновения и развития волейбола.  </w:t>
      </w:r>
    </w:p>
    <w:p w:rsidR="00C554E2" w:rsidRPr="008E5CA6" w:rsidRDefault="00C554E2" w:rsidP="00C554E2">
      <w:r w:rsidRPr="008E5CA6">
        <w:t xml:space="preserve">Правила игры. </w:t>
      </w:r>
    </w:p>
    <w:p w:rsidR="00C554E2" w:rsidRPr="008E5CA6" w:rsidRDefault="00C554E2" w:rsidP="00C554E2">
      <w:r w:rsidRPr="008E5CA6">
        <w:t xml:space="preserve">Понятие о гигиене, правила гигиены личной и общественной. </w:t>
      </w:r>
    </w:p>
    <w:p w:rsidR="00C554E2" w:rsidRPr="008E5CA6" w:rsidRDefault="00C554E2" w:rsidP="00C554E2">
      <w:r w:rsidRPr="008E5CA6">
        <w:t xml:space="preserve">Режим дня спортсмена. </w:t>
      </w:r>
    </w:p>
    <w:p w:rsidR="00C554E2" w:rsidRPr="008E5CA6" w:rsidRDefault="00C554E2" w:rsidP="00C554E2">
      <w:pPr>
        <w:rPr>
          <w:b/>
          <w:bCs/>
        </w:rPr>
      </w:pPr>
      <w:r w:rsidRPr="008E5CA6">
        <w:rPr>
          <w:b/>
          <w:bCs/>
        </w:rPr>
        <w:t>Общеразвивающие упражнения (20 часов)</w:t>
      </w:r>
    </w:p>
    <w:p w:rsidR="00C554E2" w:rsidRPr="008E5CA6" w:rsidRDefault="00C554E2" w:rsidP="00C554E2">
      <w:r w:rsidRPr="008E5CA6">
        <w:t xml:space="preserve"> ОРУ на месте без предметов</w:t>
      </w:r>
    </w:p>
    <w:p w:rsidR="00C554E2" w:rsidRPr="008E5CA6" w:rsidRDefault="00C554E2" w:rsidP="00C554E2">
      <w:r w:rsidRPr="008E5CA6">
        <w:t xml:space="preserve"> ОРУ в движении без предметов</w:t>
      </w:r>
    </w:p>
    <w:p w:rsidR="00C554E2" w:rsidRPr="008E5CA6" w:rsidRDefault="00C554E2" w:rsidP="00C554E2">
      <w:r w:rsidRPr="008E5CA6">
        <w:t xml:space="preserve"> ОРУ с набивными мячами</w:t>
      </w:r>
    </w:p>
    <w:p w:rsidR="00C554E2" w:rsidRPr="008E5CA6" w:rsidRDefault="00C554E2" w:rsidP="00C554E2">
      <w:r w:rsidRPr="008E5CA6">
        <w:t xml:space="preserve"> ОРУ с волейбольными мячами</w:t>
      </w:r>
    </w:p>
    <w:p w:rsidR="00C554E2" w:rsidRPr="008E5CA6" w:rsidRDefault="00C554E2" w:rsidP="00C554E2">
      <w:r w:rsidRPr="008E5CA6">
        <w:t xml:space="preserve"> ОРУ в парах</w:t>
      </w:r>
    </w:p>
    <w:p w:rsidR="00C554E2" w:rsidRPr="008E5CA6" w:rsidRDefault="00C554E2" w:rsidP="00C554E2">
      <w:r w:rsidRPr="008E5CA6">
        <w:rPr>
          <w:b/>
        </w:rPr>
        <w:t xml:space="preserve">Общая физическая подготовка 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Теория (1 час)</w:t>
      </w:r>
    </w:p>
    <w:p w:rsidR="00C554E2" w:rsidRPr="008E5CA6" w:rsidRDefault="00C554E2" w:rsidP="00C554E2">
      <w:r w:rsidRPr="008E5CA6">
        <w:rPr>
          <w:b/>
        </w:rPr>
        <w:t xml:space="preserve"> </w:t>
      </w:r>
      <w:r w:rsidRPr="008E5CA6">
        <w:t xml:space="preserve">Значение ОФП в подготовке волейболистов. 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Практика (55 часов)</w:t>
      </w:r>
    </w:p>
    <w:p w:rsidR="00C554E2" w:rsidRPr="008E5CA6" w:rsidRDefault="00C554E2" w:rsidP="00C554E2">
      <w:pPr>
        <w:jc w:val="both"/>
      </w:pPr>
      <w:r w:rsidRPr="008E5CA6">
        <w:t xml:space="preserve">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 быстроты перехода от одних действий к другим. </w:t>
      </w:r>
    </w:p>
    <w:p w:rsidR="00C554E2" w:rsidRPr="008E5CA6" w:rsidRDefault="00C554E2" w:rsidP="00C554E2">
      <w:pPr>
        <w:jc w:val="both"/>
      </w:pPr>
      <w:r w:rsidRPr="008E5CA6">
        <w:t>Эстафеты. Подвижные игры.</w:t>
      </w:r>
    </w:p>
    <w:p w:rsidR="00C554E2" w:rsidRPr="008E5CA6" w:rsidRDefault="00C554E2" w:rsidP="00C554E2">
      <w:pPr>
        <w:tabs>
          <w:tab w:val="left" w:pos="-540"/>
          <w:tab w:val="left" w:pos="360"/>
        </w:tabs>
        <w:jc w:val="both"/>
      </w:pPr>
      <w:r w:rsidRPr="008E5CA6">
        <w:rPr>
          <w:bCs/>
        </w:rPr>
        <w:t>Игровые задания с элементами спортивных игр:</w:t>
      </w:r>
    </w:p>
    <w:p w:rsidR="00C554E2" w:rsidRPr="008E5CA6" w:rsidRDefault="00C554E2" w:rsidP="00C554E2">
      <w:pPr>
        <w:tabs>
          <w:tab w:val="left" w:pos="-540"/>
          <w:tab w:val="left" w:pos="8280"/>
        </w:tabs>
        <w:jc w:val="both"/>
      </w:pPr>
      <w:r w:rsidRPr="008E5CA6">
        <w:t xml:space="preserve"> волейбол: «Точный пас», «Вверх-вниз», «Навстречу через сетку»;</w:t>
      </w:r>
    </w:p>
    <w:p w:rsidR="00C554E2" w:rsidRPr="008E5CA6" w:rsidRDefault="00C554E2" w:rsidP="00C554E2">
      <w:pPr>
        <w:tabs>
          <w:tab w:val="left" w:pos="-540"/>
          <w:tab w:val="left" w:pos="360"/>
          <w:tab w:val="left" w:pos="8280"/>
        </w:tabs>
        <w:jc w:val="both"/>
      </w:pPr>
      <w:r w:rsidRPr="008E5CA6">
        <w:t xml:space="preserve"> футбол: «Мяч в сетку», «Порази в цель»,  «Послушный мяч».</w:t>
      </w:r>
    </w:p>
    <w:p w:rsidR="00C554E2" w:rsidRPr="008E5CA6" w:rsidRDefault="00C554E2" w:rsidP="00C554E2">
      <w:pPr>
        <w:rPr>
          <w:b/>
        </w:rPr>
      </w:pPr>
      <w:r>
        <w:rPr>
          <w:b/>
        </w:rPr>
        <w:t>Техническая подготовка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Теория (1 час)</w:t>
      </w:r>
    </w:p>
    <w:p w:rsidR="00C554E2" w:rsidRPr="008E5CA6" w:rsidRDefault="00C554E2" w:rsidP="00C554E2">
      <w:pPr>
        <w:jc w:val="both"/>
      </w:pPr>
      <w:r w:rsidRPr="008E5CA6">
        <w:t>Значение технической подготовки в волейболе.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Практика (13 часов)</w:t>
      </w:r>
    </w:p>
    <w:p w:rsidR="00C554E2" w:rsidRPr="008E5CA6" w:rsidRDefault="00C554E2" w:rsidP="00C554E2">
      <w:pPr>
        <w:rPr>
          <w:b/>
        </w:rPr>
      </w:pPr>
      <w:r w:rsidRPr="008E5CA6">
        <w:t>Стойки игрока.</w:t>
      </w:r>
    </w:p>
    <w:p w:rsidR="00C554E2" w:rsidRPr="008E5CA6" w:rsidRDefault="00C554E2" w:rsidP="00C554E2">
      <w:pPr>
        <w:jc w:val="both"/>
      </w:pPr>
      <w:r w:rsidRPr="008E5CA6">
        <w:t xml:space="preserve">Приёмы и передачи мяча (двумя руками снизу, двумя руками сверху). </w:t>
      </w:r>
    </w:p>
    <w:p w:rsidR="00C554E2" w:rsidRPr="008E5CA6" w:rsidRDefault="00C554E2" w:rsidP="00C554E2">
      <w:pPr>
        <w:jc w:val="both"/>
      </w:pPr>
      <w:r w:rsidRPr="008E5CA6">
        <w:t xml:space="preserve">Подачи снизу. </w:t>
      </w:r>
    </w:p>
    <w:p w:rsidR="00C554E2" w:rsidRPr="008E5CA6" w:rsidRDefault="00C554E2" w:rsidP="00C554E2">
      <w:pPr>
        <w:jc w:val="both"/>
      </w:pPr>
      <w:r w:rsidRPr="008E5CA6">
        <w:t>Прямые нападающие удары.</w:t>
      </w:r>
    </w:p>
    <w:p w:rsidR="00C554E2" w:rsidRPr="008E5CA6" w:rsidRDefault="00C554E2" w:rsidP="00C554E2">
      <w:pPr>
        <w:jc w:val="both"/>
      </w:pPr>
      <w:r w:rsidRPr="008E5CA6">
        <w:t>Защитные действия (блоки, страховки).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Специал</w:t>
      </w:r>
      <w:r>
        <w:rPr>
          <w:b/>
        </w:rPr>
        <w:t>ьная физическая подготовка</w:t>
      </w:r>
    </w:p>
    <w:p w:rsidR="00C554E2" w:rsidRPr="008E5CA6" w:rsidRDefault="00C554E2" w:rsidP="00C554E2">
      <w:r w:rsidRPr="008E5CA6">
        <w:rPr>
          <w:b/>
        </w:rPr>
        <w:t>Практика (3</w:t>
      </w:r>
      <w:r>
        <w:rPr>
          <w:b/>
        </w:rPr>
        <w:t>6</w:t>
      </w:r>
      <w:r w:rsidRPr="008E5CA6">
        <w:rPr>
          <w:b/>
        </w:rPr>
        <w:t xml:space="preserve"> часов)</w:t>
      </w:r>
    </w:p>
    <w:p w:rsidR="00C554E2" w:rsidRDefault="00C554E2" w:rsidP="00C554E2">
      <w:pPr>
        <w:jc w:val="both"/>
      </w:pPr>
      <w:r w:rsidRPr="008E5CA6">
        <w:t xml:space="preserve">Подготовительные упражнения, направленные на развитие силы и быстроты   сокращения мышц, которые участвуют в выполнении технических приемов, скорости, прыгучести, специальной ловкости, выносливости (скоростной, прыжковой, силовой, игровой), быстроты переключения от одних действий к другим. </w:t>
      </w:r>
    </w:p>
    <w:p w:rsidR="00C554E2" w:rsidRPr="008E5CA6" w:rsidRDefault="00C554E2" w:rsidP="00C554E2">
      <w:pPr>
        <w:jc w:val="both"/>
      </w:pPr>
      <w:r w:rsidRPr="008E5CA6">
        <w:t>Акробатические упражнения.</w:t>
      </w:r>
    </w:p>
    <w:p w:rsidR="00C554E2" w:rsidRPr="008E5CA6" w:rsidRDefault="00C554E2" w:rsidP="00C554E2">
      <w:r w:rsidRPr="008E5CA6">
        <w:t>Подвижные и спортивные игры.</w:t>
      </w:r>
    </w:p>
    <w:p w:rsidR="00C554E2" w:rsidRPr="008E5CA6" w:rsidRDefault="00C554E2" w:rsidP="00C554E2">
      <w:r w:rsidRPr="008E5CA6">
        <w:t xml:space="preserve">Специальные эстафеты </w:t>
      </w:r>
      <w:r>
        <w:t>и контрольные упражнения</w:t>
      </w:r>
      <w:r w:rsidRPr="008E5CA6">
        <w:t>.</w:t>
      </w:r>
    </w:p>
    <w:p w:rsidR="00C554E2" w:rsidRPr="008E5CA6" w:rsidRDefault="00C554E2" w:rsidP="00C554E2">
      <w:r w:rsidRPr="008E5CA6">
        <w:rPr>
          <w:b/>
        </w:rPr>
        <w:t xml:space="preserve">Тактическая подготовка </w:t>
      </w:r>
    </w:p>
    <w:p w:rsidR="00C554E2" w:rsidRPr="008E5CA6" w:rsidRDefault="00C554E2" w:rsidP="00C554E2">
      <w:r w:rsidRPr="008E5CA6">
        <w:rPr>
          <w:b/>
        </w:rPr>
        <w:t>Теория (1 час)</w:t>
      </w:r>
    </w:p>
    <w:p w:rsidR="00C554E2" w:rsidRPr="008E5CA6" w:rsidRDefault="00C554E2" w:rsidP="00C554E2">
      <w:pPr>
        <w:jc w:val="both"/>
      </w:pPr>
      <w:r w:rsidRPr="008E5CA6">
        <w:t xml:space="preserve">Правила игры в волейбол. </w:t>
      </w:r>
    </w:p>
    <w:p w:rsidR="00C554E2" w:rsidRPr="008E5CA6" w:rsidRDefault="00C554E2" w:rsidP="00C554E2">
      <w:pPr>
        <w:jc w:val="both"/>
      </w:pPr>
      <w:r w:rsidRPr="008E5CA6">
        <w:t>Значение тактической подготовки в волейболе.</w:t>
      </w:r>
    </w:p>
    <w:p w:rsidR="00C554E2" w:rsidRPr="008E5CA6" w:rsidRDefault="00C554E2" w:rsidP="00C554E2">
      <w:r w:rsidRPr="008E5CA6">
        <w:rPr>
          <w:b/>
        </w:rPr>
        <w:t>Практика (8 часа)</w:t>
      </w:r>
    </w:p>
    <w:p w:rsidR="00C554E2" w:rsidRPr="008E5CA6" w:rsidRDefault="00C554E2" w:rsidP="00C554E2">
      <w:pPr>
        <w:jc w:val="both"/>
      </w:pPr>
      <w:r w:rsidRPr="008E5CA6">
        <w:t xml:space="preserve">Тактика подач. </w:t>
      </w:r>
    </w:p>
    <w:p w:rsidR="00C554E2" w:rsidRPr="008E5CA6" w:rsidRDefault="00C554E2" w:rsidP="00C554E2">
      <w:pPr>
        <w:jc w:val="both"/>
      </w:pPr>
      <w:r w:rsidRPr="008E5CA6">
        <w:t xml:space="preserve">Тактика передач. </w:t>
      </w:r>
    </w:p>
    <w:p w:rsidR="00C554E2" w:rsidRPr="008E5CA6" w:rsidRDefault="00C554E2" w:rsidP="00C554E2">
      <w:pPr>
        <w:jc w:val="both"/>
      </w:pPr>
      <w:r w:rsidRPr="008E5CA6">
        <w:t>Тактика приёмов мяча</w:t>
      </w:r>
    </w:p>
    <w:p w:rsidR="00C554E2" w:rsidRPr="00934D12" w:rsidRDefault="00C554E2" w:rsidP="00C554E2">
      <w:pPr>
        <w:jc w:val="both"/>
        <w:rPr>
          <w:b/>
        </w:rPr>
      </w:pPr>
      <w:r w:rsidRPr="00934D12">
        <w:rPr>
          <w:b/>
        </w:rPr>
        <w:t>Текущая и промежуточная аттестация</w:t>
      </w:r>
      <w:r>
        <w:rPr>
          <w:b/>
        </w:rPr>
        <w:t xml:space="preserve"> (4 часа)</w:t>
      </w:r>
    </w:p>
    <w:p w:rsidR="00C554E2" w:rsidRDefault="00C554E2" w:rsidP="00C554E2">
      <w:pPr>
        <w:jc w:val="both"/>
        <w:rPr>
          <w:b/>
        </w:rPr>
      </w:pPr>
    </w:p>
    <w:p w:rsidR="00C554E2" w:rsidRPr="00C6706C" w:rsidRDefault="00C554E2" w:rsidP="00C554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 2</w:t>
      </w:r>
      <w:r w:rsidRPr="003F6BA0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о</w:t>
      </w:r>
      <w:r w:rsidRPr="003F6BA0">
        <w:rPr>
          <w:b/>
          <w:sz w:val="28"/>
          <w:szCs w:val="28"/>
        </w:rPr>
        <w:t>го года обучения</w:t>
      </w:r>
    </w:p>
    <w:p w:rsidR="00C554E2" w:rsidRPr="008E5CA6" w:rsidRDefault="00C554E2" w:rsidP="00C554E2">
      <w:pPr>
        <w:rPr>
          <w:b/>
        </w:rPr>
      </w:pPr>
      <w:r>
        <w:rPr>
          <w:b/>
        </w:rPr>
        <w:t>Основы знаний</w:t>
      </w:r>
      <w:r w:rsidRPr="008E5CA6">
        <w:rPr>
          <w:b/>
        </w:rPr>
        <w:t xml:space="preserve"> (4 часа)</w:t>
      </w:r>
    </w:p>
    <w:p w:rsidR="00C554E2" w:rsidRPr="008E5CA6" w:rsidRDefault="00C554E2" w:rsidP="00C554E2">
      <w:r w:rsidRPr="008E5CA6">
        <w:t>Вводное занятие, правила техники безопасности на занятиях.</w:t>
      </w:r>
    </w:p>
    <w:p w:rsidR="00C554E2" w:rsidRPr="008E5CA6" w:rsidRDefault="00C554E2" w:rsidP="00C554E2">
      <w:r w:rsidRPr="008E5CA6">
        <w:t xml:space="preserve">История развития волейбола в России.  </w:t>
      </w:r>
    </w:p>
    <w:p w:rsidR="00C554E2" w:rsidRPr="008E5CA6" w:rsidRDefault="00C554E2" w:rsidP="00C554E2">
      <w:r w:rsidRPr="008E5CA6">
        <w:t xml:space="preserve">Личная гигиена, закаливание, режим питания, режим дня. </w:t>
      </w:r>
    </w:p>
    <w:p w:rsidR="00C554E2" w:rsidRPr="008E5CA6" w:rsidRDefault="00C554E2" w:rsidP="00C554E2">
      <w:r w:rsidRPr="008E5CA6">
        <w:t xml:space="preserve">Врачебный контроль. </w:t>
      </w:r>
    </w:p>
    <w:p w:rsidR="00C554E2" w:rsidRPr="008E5CA6" w:rsidRDefault="00C554E2" w:rsidP="00C554E2">
      <w:r w:rsidRPr="008E5CA6">
        <w:t>Ознакомление с правилами соревнований. Спортивная терминология.</w:t>
      </w:r>
    </w:p>
    <w:p w:rsidR="00C554E2" w:rsidRPr="008E5CA6" w:rsidRDefault="00C554E2" w:rsidP="00C554E2">
      <w:pPr>
        <w:rPr>
          <w:b/>
          <w:bCs/>
        </w:rPr>
      </w:pPr>
      <w:r w:rsidRPr="008E5CA6">
        <w:rPr>
          <w:b/>
          <w:bCs/>
        </w:rPr>
        <w:t xml:space="preserve">Общеразвивающие упражнения </w:t>
      </w:r>
    </w:p>
    <w:p w:rsidR="00C554E2" w:rsidRPr="008E5CA6" w:rsidRDefault="00C554E2" w:rsidP="00C554E2">
      <w:r w:rsidRPr="008E5CA6">
        <w:rPr>
          <w:b/>
        </w:rPr>
        <w:t xml:space="preserve">Практика </w:t>
      </w:r>
      <w:r>
        <w:rPr>
          <w:b/>
          <w:bCs/>
        </w:rPr>
        <w:t>(1</w:t>
      </w:r>
      <w:r w:rsidRPr="008E5CA6">
        <w:rPr>
          <w:b/>
          <w:bCs/>
        </w:rPr>
        <w:t>0 часов)</w:t>
      </w:r>
    </w:p>
    <w:p w:rsidR="00C554E2" w:rsidRPr="008E5CA6" w:rsidRDefault="00C554E2" w:rsidP="00C554E2">
      <w:r w:rsidRPr="008E5CA6">
        <w:t>ОРУ с предметами.</w:t>
      </w:r>
    </w:p>
    <w:p w:rsidR="00C554E2" w:rsidRPr="008E5CA6" w:rsidRDefault="00C554E2" w:rsidP="00C554E2">
      <w:r w:rsidRPr="008E5CA6">
        <w:t xml:space="preserve">ОРУ без предметов. </w:t>
      </w:r>
    </w:p>
    <w:p w:rsidR="00C554E2" w:rsidRPr="008E5CA6" w:rsidRDefault="00C554E2" w:rsidP="00C554E2">
      <w:r w:rsidRPr="008E5CA6">
        <w:t>ОРУ на месте.</w:t>
      </w:r>
    </w:p>
    <w:p w:rsidR="00C554E2" w:rsidRPr="008E5CA6" w:rsidRDefault="00C554E2" w:rsidP="00C554E2">
      <w:pPr>
        <w:rPr>
          <w:b/>
        </w:rPr>
      </w:pPr>
      <w:r w:rsidRPr="008E5CA6">
        <w:t>ОРУ в движении.</w:t>
      </w:r>
    </w:p>
    <w:p w:rsidR="00C554E2" w:rsidRPr="008E5CA6" w:rsidRDefault="00C554E2" w:rsidP="00C554E2">
      <w:r w:rsidRPr="008E5CA6">
        <w:rPr>
          <w:b/>
        </w:rPr>
        <w:t>Общая физическая подготовка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Практика</w:t>
      </w:r>
      <w:r>
        <w:rPr>
          <w:b/>
        </w:rPr>
        <w:t xml:space="preserve"> (3</w:t>
      </w:r>
      <w:r w:rsidRPr="008E5CA6">
        <w:rPr>
          <w:b/>
        </w:rPr>
        <w:t>0 часов)</w:t>
      </w:r>
    </w:p>
    <w:p w:rsidR="00C554E2" w:rsidRPr="008E5CA6" w:rsidRDefault="00C554E2" w:rsidP="00C554E2">
      <w:r w:rsidRPr="008E5CA6">
        <w:t xml:space="preserve"> Упражнения с набивными мячами.</w:t>
      </w:r>
    </w:p>
    <w:p w:rsidR="00C554E2" w:rsidRPr="008E5CA6" w:rsidRDefault="00C554E2" w:rsidP="00C554E2">
      <w:r w:rsidRPr="008E5CA6">
        <w:t xml:space="preserve"> Беговые упражнения, ускорения, прыжки, многоскоки.</w:t>
      </w:r>
    </w:p>
    <w:p w:rsidR="00C554E2" w:rsidRPr="008E5CA6" w:rsidRDefault="00C554E2" w:rsidP="00C554E2">
      <w:r w:rsidRPr="008E5CA6">
        <w:t xml:space="preserve"> Упражнения на силу, выносливость, с отягощениями.</w:t>
      </w:r>
    </w:p>
    <w:p w:rsidR="00C554E2" w:rsidRPr="008E5CA6" w:rsidRDefault="00C554E2" w:rsidP="00C554E2">
      <w:pPr>
        <w:rPr>
          <w:b/>
        </w:rPr>
      </w:pPr>
      <w:r w:rsidRPr="008E5CA6">
        <w:t xml:space="preserve"> Упражнения на ловкость.</w:t>
      </w:r>
    </w:p>
    <w:p w:rsidR="00C554E2" w:rsidRPr="008E5CA6" w:rsidRDefault="00C554E2" w:rsidP="00C554E2">
      <w:r w:rsidRPr="008E5CA6">
        <w:rPr>
          <w:b/>
        </w:rPr>
        <w:t>Техническая подготовка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Теория (</w:t>
      </w:r>
      <w:r>
        <w:rPr>
          <w:b/>
        </w:rPr>
        <w:t>1 час</w:t>
      </w:r>
      <w:r w:rsidRPr="008E5CA6">
        <w:rPr>
          <w:b/>
        </w:rPr>
        <w:t>)</w:t>
      </w:r>
    </w:p>
    <w:p w:rsidR="00C554E2" w:rsidRPr="008E5CA6" w:rsidRDefault="00C554E2" w:rsidP="00C554E2">
      <w:pPr>
        <w:jc w:val="both"/>
      </w:pPr>
      <w:r w:rsidRPr="008E5CA6">
        <w:t>Значение технической подготовки в волейболе.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Практика (</w:t>
      </w:r>
      <w:r>
        <w:rPr>
          <w:b/>
        </w:rPr>
        <w:t>134</w:t>
      </w:r>
      <w:r w:rsidRPr="008E5CA6">
        <w:rPr>
          <w:b/>
        </w:rPr>
        <w:t xml:space="preserve"> часов)</w:t>
      </w:r>
    </w:p>
    <w:p w:rsidR="00C554E2" w:rsidRPr="008E5CA6" w:rsidRDefault="00C554E2" w:rsidP="00C554E2">
      <w:r w:rsidRPr="008E5CA6">
        <w:t>Нижняя прямая подача</w:t>
      </w:r>
    </w:p>
    <w:p w:rsidR="00C554E2" w:rsidRPr="008E5CA6" w:rsidRDefault="00C554E2" w:rsidP="00C554E2">
      <w:r w:rsidRPr="008E5CA6">
        <w:t>Нижняя боковая подача</w:t>
      </w:r>
    </w:p>
    <w:p w:rsidR="00C554E2" w:rsidRPr="008E5CA6" w:rsidRDefault="00C554E2" w:rsidP="00C554E2">
      <w:r w:rsidRPr="008E5CA6">
        <w:t>Верхняя боковая подача</w:t>
      </w:r>
    </w:p>
    <w:p w:rsidR="00C554E2" w:rsidRPr="008E5CA6" w:rsidRDefault="00C554E2" w:rsidP="00C554E2">
      <w:r w:rsidRPr="008E5CA6">
        <w:t>Верхняя прямая подача</w:t>
      </w:r>
    </w:p>
    <w:p w:rsidR="00C554E2" w:rsidRPr="008E5CA6" w:rsidRDefault="00C554E2" w:rsidP="00C554E2">
      <w:r w:rsidRPr="008E5CA6">
        <w:t>Верхняя передача мяча</w:t>
      </w:r>
    </w:p>
    <w:p w:rsidR="00C554E2" w:rsidRPr="008E5CA6" w:rsidRDefault="00C554E2" w:rsidP="00C554E2">
      <w:r w:rsidRPr="008E5CA6">
        <w:t>Передача мяча в прыжке</w:t>
      </w:r>
    </w:p>
    <w:p w:rsidR="00C554E2" w:rsidRPr="008E5CA6" w:rsidRDefault="00C554E2" w:rsidP="00C554E2">
      <w:r w:rsidRPr="008E5CA6">
        <w:t xml:space="preserve">Прямой нападающий удар </w:t>
      </w:r>
    </w:p>
    <w:p w:rsidR="00C554E2" w:rsidRPr="008E5CA6" w:rsidRDefault="00C554E2" w:rsidP="00C554E2">
      <w:r w:rsidRPr="008E5CA6">
        <w:t xml:space="preserve"> Прием мяча снизу двумя руками</w:t>
      </w:r>
    </w:p>
    <w:p w:rsidR="00C554E2" w:rsidRPr="008E5CA6" w:rsidRDefault="00C554E2" w:rsidP="00C554E2">
      <w:r w:rsidRPr="008E5CA6">
        <w:t xml:space="preserve"> Прием мяча снизу одной рукой</w:t>
      </w:r>
    </w:p>
    <w:p w:rsidR="00C554E2" w:rsidRPr="008E5CA6" w:rsidRDefault="00C554E2" w:rsidP="00C554E2">
      <w:r w:rsidRPr="008E5CA6">
        <w:t xml:space="preserve"> Прием мяча сверху двумя руками</w:t>
      </w:r>
    </w:p>
    <w:p w:rsidR="00C554E2" w:rsidRDefault="00C554E2" w:rsidP="00C554E2">
      <w:r w:rsidRPr="008E5CA6">
        <w:t xml:space="preserve"> Блокирование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Сп</w:t>
      </w:r>
      <w:r>
        <w:rPr>
          <w:b/>
        </w:rPr>
        <w:t>ециальная физическая подготовка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>Теория (2 часа)</w:t>
      </w:r>
    </w:p>
    <w:p w:rsidR="00C554E2" w:rsidRPr="008E5CA6" w:rsidRDefault="00C554E2" w:rsidP="00C554E2">
      <w:r w:rsidRPr="008E5CA6">
        <w:t>Отработка навыков  судейства, жестикуляционной терминологии</w:t>
      </w:r>
    </w:p>
    <w:p w:rsidR="00C554E2" w:rsidRPr="008E5CA6" w:rsidRDefault="00C554E2" w:rsidP="00C554E2">
      <w:r w:rsidRPr="008E5CA6">
        <w:t>Оформления протоколов и заявок на участие в соревнованиях.</w:t>
      </w:r>
    </w:p>
    <w:p w:rsidR="00C554E2" w:rsidRPr="008E5CA6" w:rsidRDefault="00C554E2" w:rsidP="00C554E2">
      <w:r w:rsidRPr="008E5CA6">
        <w:rPr>
          <w:b/>
        </w:rPr>
        <w:t>Практика (1</w:t>
      </w:r>
      <w:r>
        <w:rPr>
          <w:b/>
        </w:rPr>
        <w:t>8</w:t>
      </w:r>
      <w:r w:rsidRPr="008E5CA6">
        <w:rPr>
          <w:b/>
        </w:rPr>
        <w:t xml:space="preserve"> часов)</w:t>
      </w:r>
    </w:p>
    <w:p w:rsidR="00C554E2" w:rsidRPr="008E5CA6" w:rsidRDefault="00C554E2" w:rsidP="00C554E2">
      <w:r w:rsidRPr="008E5CA6">
        <w:t xml:space="preserve"> Специальные упражнения для развития выносливости </w:t>
      </w:r>
    </w:p>
    <w:p w:rsidR="00C554E2" w:rsidRPr="008E5CA6" w:rsidRDefault="00C554E2" w:rsidP="00C554E2">
      <w:r w:rsidRPr="008E5CA6">
        <w:t xml:space="preserve"> Бег на длинные дистанции, эстафетный бег, челночный бег</w:t>
      </w:r>
    </w:p>
    <w:p w:rsidR="00C554E2" w:rsidRPr="008E5CA6" w:rsidRDefault="00C554E2" w:rsidP="00C554E2">
      <w:r w:rsidRPr="008E5CA6">
        <w:t xml:space="preserve"> Двухсторонние игры соревновательного характера  </w:t>
      </w:r>
    </w:p>
    <w:p w:rsidR="00C554E2" w:rsidRDefault="00C554E2" w:rsidP="00C554E2">
      <w:r w:rsidRPr="008E5CA6">
        <w:t xml:space="preserve"> Отработка качества передачи и приёмов мяча. </w:t>
      </w:r>
    </w:p>
    <w:p w:rsidR="00C554E2" w:rsidRPr="008E5CA6" w:rsidRDefault="00C554E2" w:rsidP="00C554E2">
      <w:r w:rsidRPr="008E5CA6">
        <w:rPr>
          <w:b/>
        </w:rPr>
        <w:t xml:space="preserve">Тактическая подготовка </w:t>
      </w:r>
    </w:p>
    <w:p w:rsidR="00C554E2" w:rsidRPr="008E5CA6" w:rsidRDefault="00C554E2" w:rsidP="00C554E2">
      <w:r w:rsidRPr="008E5CA6">
        <w:rPr>
          <w:b/>
        </w:rPr>
        <w:t>Теория (1 час)</w:t>
      </w:r>
    </w:p>
    <w:p w:rsidR="00C554E2" w:rsidRPr="008E5CA6" w:rsidRDefault="00C554E2" w:rsidP="00C554E2">
      <w:pPr>
        <w:jc w:val="both"/>
      </w:pPr>
      <w:r w:rsidRPr="008E5CA6">
        <w:t>Значение тактической подготовки в волейболе.</w:t>
      </w:r>
    </w:p>
    <w:p w:rsidR="00C554E2" w:rsidRPr="008E5CA6" w:rsidRDefault="00C554E2" w:rsidP="00C554E2">
      <w:r w:rsidRPr="008E5CA6">
        <w:rPr>
          <w:b/>
        </w:rPr>
        <w:t>Практика (</w:t>
      </w:r>
      <w:r>
        <w:rPr>
          <w:b/>
        </w:rPr>
        <w:t>14</w:t>
      </w:r>
      <w:r w:rsidRPr="008E5CA6">
        <w:rPr>
          <w:b/>
        </w:rPr>
        <w:t xml:space="preserve"> час</w:t>
      </w:r>
      <w:r>
        <w:rPr>
          <w:b/>
        </w:rPr>
        <w:t>ов</w:t>
      </w:r>
      <w:r w:rsidRPr="008E5CA6">
        <w:rPr>
          <w:b/>
        </w:rPr>
        <w:t>)</w:t>
      </w:r>
    </w:p>
    <w:p w:rsidR="00C554E2" w:rsidRPr="008E5CA6" w:rsidRDefault="00C554E2" w:rsidP="00C554E2">
      <w:r w:rsidRPr="008E5CA6">
        <w:t>Командные действия:</w:t>
      </w:r>
    </w:p>
    <w:p w:rsidR="00C554E2" w:rsidRPr="008E5CA6" w:rsidRDefault="00C554E2" w:rsidP="00C554E2">
      <w:pPr>
        <w:jc w:val="both"/>
      </w:pPr>
      <w:r w:rsidRPr="008E5CA6">
        <w:t xml:space="preserve"> Система нападения со второй передачи игрока первой линии через игрока зоны 3, 2, 4</w:t>
      </w:r>
    </w:p>
    <w:p w:rsidR="00C554E2" w:rsidRPr="008E5CA6" w:rsidRDefault="00C554E2" w:rsidP="00C554E2">
      <w:pPr>
        <w:jc w:val="both"/>
      </w:pPr>
      <w:r w:rsidRPr="008E5CA6">
        <w:t xml:space="preserve"> Индивидуальные действия: </w:t>
      </w:r>
    </w:p>
    <w:p w:rsidR="00C554E2" w:rsidRPr="008E5CA6" w:rsidRDefault="00C554E2" w:rsidP="00C554E2">
      <w:pPr>
        <w:jc w:val="both"/>
      </w:pPr>
      <w:r w:rsidRPr="008E5CA6">
        <w:t xml:space="preserve"> Выбор места</w:t>
      </w:r>
    </w:p>
    <w:p w:rsidR="00C554E2" w:rsidRPr="008E5CA6" w:rsidRDefault="00C554E2" w:rsidP="00C554E2">
      <w:pPr>
        <w:jc w:val="both"/>
      </w:pPr>
      <w:r w:rsidRPr="008E5CA6">
        <w:t xml:space="preserve"> Тактика подачи</w:t>
      </w:r>
    </w:p>
    <w:p w:rsidR="00C554E2" w:rsidRPr="008E5CA6" w:rsidRDefault="00C554E2" w:rsidP="00C554E2">
      <w:pPr>
        <w:jc w:val="both"/>
      </w:pPr>
      <w:r w:rsidRPr="008E5CA6">
        <w:t xml:space="preserve"> Тактика передачи </w:t>
      </w:r>
    </w:p>
    <w:p w:rsidR="00C554E2" w:rsidRPr="008E5CA6" w:rsidRDefault="00C554E2" w:rsidP="00C554E2">
      <w:pPr>
        <w:jc w:val="both"/>
      </w:pPr>
      <w:r w:rsidRPr="008E5CA6">
        <w:t xml:space="preserve"> Тактика нападающего удара</w:t>
      </w:r>
    </w:p>
    <w:p w:rsidR="00C554E2" w:rsidRPr="008E5CA6" w:rsidRDefault="00C554E2" w:rsidP="00C554E2">
      <w:pPr>
        <w:jc w:val="both"/>
      </w:pPr>
      <w:r w:rsidRPr="008E5CA6">
        <w:t xml:space="preserve"> Тактика игры в защите</w:t>
      </w:r>
    </w:p>
    <w:p w:rsidR="00C554E2" w:rsidRPr="008E5CA6" w:rsidRDefault="00C554E2" w:rsidP="00C554E2">
      <w:pPr>
        <w:jc w:val="both"/>
      </w:pPr>
      <w:r w:rsidRPr="008E5CA6">
        <w:t xml:space="preserve"> Система защиты 3-1-2 углом вперед,</w:t>
      </w:r>
      <w:r>
        <w:t xml:space="preserve"> </w:t>
      </w:r>
      <w:r w:rsidRPr="008E5CA6">
        <w:t>3 -2-1 углом назад, смешанная защита</w:t>
      </w:r>
    </w:p>
    <w:p w:rsidR="00C554E2" w:rsidRPr="008E5CA6" w:rsidRDefault="00C554E2" w:rsidP="00C554E2">
      <w:pPr>
        <w:jc w:val="both"/>
      </w:pPr>
      <w:r w:rsidRPr="008E5CA6">
        <w:t xml:space="preserve"> Групповые действия: </w:t>
      </w:r>
    </w:p>
    <w:p w:rsidR="00C554E2" w:rsidRPr="008E5CA6" w:rsidRDefault="00C554E2" w:rsidP="00C554E2">
      <w:r w:rsidRPr="008E5CA6">
        <w:t xml:space="preserve"> Взаимодействие защитников  </w:t>
      </w:r>
    </w:p>
    <w:p w:rsidR="00C554E2" w:rsidRPr="008E5CA6" w:rsidRDefault="00C554E2" w:rsidP="00C554E2">
      <w:r w:rsidRPr="008E5CA6">
        <w:t xml:space="preserve"> Взаимодействие блокирующих </w:t>
      </w:r>
    </w:p>
    <w:p w:rsidR="00C554E2" w:rsidRPr="008E5CA6" w:rsidRDefault="00C554E2" w:rsidP="00C554E2">
      <w:r w:rsidRPr="008E5CA6">
        <w:t xml:space="preserve"> Взаимодействие страхующих</w:t>
      </w:r>
    </w:p>
    <w:p w:rsidR="00C554E2" w:rsidRPr="008E5CA6" w:rsidRDefault="00C554E2" w:rsidP="00C554E2">
      <w:r w:rsidRPr="008E5CA6">
        <w:t xml:space="preserve"> </w:t>
      </w:r>
      <w:r>
        <w:t>Двухсторонняя игра по правилам.</w:t>
      </w:r>
    </w:p>
    <w:p w:rsidR="00C554E2" w:rsidRPr="008E5CA6" w:rsidRDefault="00C554E2" w:rsidP="00C554E2">
      <w:pPr>
        <w:rPr>
          <w:b/>
        </w:rPr>
      </w:pPr>
      <w:r w:rsidRPr="008E5CA6">
        <w:rPr>
          <w:b/>
        </w:rPr>
        <w:t xml:space="preserve"> </w:t>
      </w:r>
      <w:r w:rsidRPr="00934D12">
        <w:rPr>
          <w:b/>
        </w:rPr>
        <w:t>Текущая и итоговая аттестация</w:t>
      </w:r>
      <w:r w:rsidRPr="008E5CA6">
        <w:rPr>
          <w:b/>
        </w:rPr>
        <w:t xml:space="preserve"> (4 часа)</w:t>
      </w:r>
    </w:p>
    <w:p w:rsidR="00C554E2" w:rsidRDefault="00C554E2" w:rsidP="00C554E2">
      <w:r w:rsidRPr="008E5CA6">
        <w:t xml:space="preserve"> </w:t>
      </w:r>
    </w:p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Default="00C554E2" w:rsidP="00C554E2"/>
    <w:p w:rsidR="00C554E2" w:rsidRPr="008E5CA6" w:rsidRDefault="00C554E2" w:rsidP="00C554E2"/>
    <w:p w:rsidR="00C554E2" w:rsidRDefault="00C554E2" w:rsidP="00C554E2">
      <w:pPr>
        <w:jc w:val="center"/>
        <w:rPr>
          <w:b/>
        </w:rPr>
      </w:pPr>
      <w:r>
        <w:rPr>
          <w:b/>
        </w:rPr>
        <w:t>Учебно-тематическое планирование</w:t>
      </w:r>
      <w:r w:rsidRPr="00BB6BEF">
        <w:rPr>
          <w:b/>
        </w:rPr>
        <w:t>.</w:t>
      </w:r>
    </w:p>
    <w:p w:rsidR="00C554E2" w:rsidRDefault="00C554E2" w:rsidP="00C554E2">
      <w:pPr>
        <w:ind w:firstLine="708"/>
        <w:jc w:val="center"/>
        <w:rPr>
          <w:b/>
        </w:rPr>
      </w:pPr>
      <w:r>
        <w:rPr>
          <w:b/>
        </w:rPr>
        <w:t>1-й год обучения</w:t>
      </w:r>
    </w:p>
    <w:tbl>
      <w:tblPr>
        <w:tblW w:w="9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0"/>
        <w:gridCol w:w="5386"/>
        <w:gridCol w:w="1134"/>
        <w:gridCol w:w="1134"/>
        <w:gridCol w:w="1374"/>
      </w:tblGrid>
      <w:tr w:rsidR="00C554E2" w:rsidRPr="008F224E" w:rsidTr="00B43B4E">
        <w:trPr>
          <w:trHeight w:val="298"/>
          <w:jc w:val="center"/>
        </w:trPr>
        <w:tc>
          <w:tcPr>
            <w:tcW w:w="810" w:type="dxa"/>
            <w:vMerge w:val="restart"/>
            <w:shd w:val="clear" w:color="auto" w:fill="auto"/>
          </w:tcPr>
          <w:p w:rsidR="00C554E2" w:rsidRPr="008F224E" w:rsidRDefault="00C554E2" w:rsidP="00B43B4E">
            <w:pPr>
              <w:jc w:val="center"/>
            </w:pPr>
          </w:p>
          <w:p w:rsidR="00C554E2" w:rsidRPr="008F224E" w:rsidRDefault="00C554E2" w:rsidP="00B43B4E">
            <w:pPr>
              <w:jc w:val="center"/>
            </w:pPr>
            <w:r w:rsidRPr="008F224E">
              <w:t>№</w:t>
            </w:r>
            <w:r>
              <w:t xml:space="preserve"> </w:t>
            </w:r>
            <w:r w:rsidRPr="008F224E">
              <w:t>п/п</w:t>
            </w:r>
          </w:p>
        </w:tc>
        <w:tc>
          <w:tcPr>
            <w:tcW w:w="5386" w:type="dxa"/>
            <w:vMerge w:val="restart"/>
            <w:shd w:val="clear" w:color="auto" w:fill="auto"/>
          </w:tcPr>
          <w:p w:rsidR="00C554E2" w:rsidRPr="008F224E" w:rsidRDefault="00C554E2" w:rsidP="00B43B4E"/>
          <w:p w:rsidR="00C554E2" w:rsidRPr="008F224E" w:rsidRDefault="00C554E2" w:rsidP="00B43B4E">
            <w:pPr>
              <w:jc w:val="center"/>
              <w:rPr>
                <w:b/>
                <w:i/>
              </w:rPr>
            </w:pPr>
            <w:r w:rsidRPr="008F224E">
              <w:rPr>
                <w:b/>
                <w:i/>
              </w:rPr>
              <w:t>Наименование раздела</w:t>
            </w:r>
          </w:p>
        </w:tc>
        <w:tc>
          <w:tcPr>
            <w:tcW w:w="3642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554E2" w:rsidRPr="00C568F3" w:rsidRDefault="00C554E2" w:rsidP="00B43B4E">
            <w:pPr>
              <w:jc w:val="center"/>
              <w:rPr>
                <w:b/>
                <w:i/>
              </w:rPr>
            </w:pPr>
            <w:r w:rsidRPr="008F224E">
              <w:rPr>
                <w:b/>
                <w:i/>
              </w:rPr>
              <w:t>Количество  часов</w:t>
            </w:r>
          </w:p>
        </w:tc>
      </w:tr>
      <w:tr w:rsidR="00C554E2" w:rsidRPr="008F224E" w:rsidTr="00B43B4E">
        <w:trPr>
          <w:trHeight w:val="287"/>
          <w:jc w:val="center"/>
        </w:trPr>
        <w:tc>
          <w:tcPr>
            <w:tcW w:w="810" w:type="dxa"/>
            <w:vMerge/>
            <w:shd w:val="clear" w:color="auto" w:fill="auto"/>
          </w:tcPr>
          <w:p w:rsidR="00C554E2" w:rsidRPr="008F224E" w:rsidRDefault="00C554E2" w:rsidP="00B43B4E">
            <w:pPr>
              <w:jc w:val="center"/>
            </w:pPr>
          </w:p>
        </w:tc>
        <w:tc>
          <w:tcPr>
            <w:tcW w:w="5386" w:type="dxa"/>
            <w:vMerge/>
            <w:shd w:val="clear" w:color="auto" w:fill="auto"/>
          </w:tcPr>
          <w:p w:rsidR="00C554E2" w:rsidRPr="008F224E" w:rsidRDefault="00C554E2" w:rsidP="00B43B4E"/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r w:rsidRPr="008F224E">
              <w:t xml:space="preserve">  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554E2" w:rsidRPr="008F224E" w:rsidRDefault="00C554E2" w:rsidP="00B43B4E">
            <w:r w:rsidRPr="008F224E">
              <w:t xml:space="preserve">  Теория</w:t>
            </w:r>
          </w:p>
        </w:tc>
        <w:tc>
          <w:tcPr>
            <w:tcW w:w="1374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C554E2" w:rsidRPr="008F224E" w:rsidRDefault="00C554E2" w:rsidP="00B43B4E">
            <w:r w:rsidRPr="008F224E">
              <w:t>Практика</w:t>
            </w:r>
          </w:p>
        </w:tc>
      </w:tr>
      <w:tr w:rsidR="00C554E2" w:rsidRPr="008F224E" w:rsidTr="00B43B4E">
        <w:trPr>
          <w:trHeight w:val="264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>
              <w:t>Основы знаний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5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5</w:t>
            </w:r>
          </w:p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/>
        </w:tc>
      </w:tr>
      <w:tr w:rsidR="00C554E2" w:rsidRPr="008F224E" w:rsidTr="00B43B4E">
        <w:trPr>
          <w:trHeight w:val="302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2.</w:t>
            </w:r>
          </w:p>
        </w:tc>
        <w:tc>
          <w:tcPr>
            <w:tcW w:w="5386" w:type="dxa"/>
            <w:shd w:val="clear" w:color="auto" w:fill="auto"/>
          </w:tcPr>
          <w:p w:rsidR="00C554E2" w:rsidRPr="00C568F3" w:rsidRDefault="00C554E2" w:rsidP="00B43B4E">
            <w:pPr>
              <w:rPr>
                <w:bCs/>
              </w:rPr>
            </w:pPr>
            <w:r w:rsidRPr="008F224E">
              <w:rPr>
                <w:bCs/>
              </w:rPr>
              <w:t xml:space="preserve">Общеразвивающие упражнения 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20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</w:p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20</w:t>
            </w:r>
          </w:p>
        </w:tc>
      </w:tr>
      <w:tr w:rsidR="00C554E2" w:rsidRPr="008F224E" w:rsidTr="00B43B4E">
        <w:trPr>
          <w:trHeight w:val="230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3.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 w:rsidRPr="008F224E">
              <w:t xml:space="preserve">Общая физическая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56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</w:t>
            </w:r>
          </w:p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55</w:t>
            </w:r>
          </w:p>
        </w:tc>
      </w:tr>
      <w:tr w:rsidR="00C554E2" w:rsidRPr="008F224E" w:rsidTr="00B43B4E">
        <w:trPr>
          <w:trHeight w:val="233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4.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 w:rsidRPr="008F224E">
              <w:t xml:space="preserve">Техническая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14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</w:t>
            </w:r>
          </w:p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13</w:t>
            </w:r>
          </w:p>
        </w:tc>
      </w:tr>
      <w:tr w:rsidR="00C554E2" w:rsidRPr="008F224E" w:rsidTr="00B43B4E">
        <w:trPr>
          <w:trHeight w:val="224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5.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 w:rsidRPr="008F224E">
              <w:t xml:space="preserve">Специальная физическая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36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/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36</w:t>
            </w:r>
          </w:p>
        </w:tc>
      </w:tr>
      <w:tr w:rsidR="00C554E2" w:rsidRPr="008F224E" w:rsidTr="00B43B4E">
        <w:trPr>
          <w:trHeight w:val="227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6.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 w:rsidRPr="008F224E">
              <w:t xml:space="preserve">Тактическая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9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1</w:t>
            </w:r>
          </w:p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8</w:t>
            </w:r>
          </w:p>
        </w:tc>
      </w:tr>
      <w:tr w:rsidR="00C554E2" w:rsidRPr="008F224E" w:rsidTr="00B43B4E">
        <w:trPr>
          <w:trHeight w:val="425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7.</w:t>
            </w: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>
            <w:r>
              <w:t>Текущая и промежуточная аттестация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4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/>
        </w:tc>
        <w:tc>
          <w:tcPr>
            <w:tcW w:w="137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  <w:r w:rsidRPr="008F224E">
              <w:t>4</w:t>
            </w:r>
          </w:p>
        </w:tc>
      </w:tr>
      <w:tr w:rsidR="00C554E2" w:rsidRPr="008F224E" w:rsidTr="00B43B4E">
        <w:trPr>
          <w:trHeight w:val="783"/>
          <w:jc w:val="center"/>
        </w:trPr>
        <w:tc>
          <w:tcPr>
            <w:tcW w:w="810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</w:p>
        </w:tc>
        <w:tc>
          <w:tcPr>
            <w:tcW w:w="5386" w:type="dxa"/>
            <w:shd w:val="clear" w:color="auto" w:fill="auto"/>
          </w:tcPr>
          <w:p w:rsidR="00C554E2" w:rsidRPr="008F224E" w:rsidRDefault="00C554E2" w:rsidP="00B43B4E"/>
          <w:p w:rsidR="00C554E2" w:rsidRPr="008F224E" w:rsidRDefault="00C554E2" w:rsidP="00B43B4E">
            <w:r w:rsidRPr="008F224E">
              <w:t>Итого</w:t>
            </w:r>
            <w:r w:rsidRPr="008F224E">
              <w:rPr>
                <w:lang w:val="en-US"/>
              </w:rPr>
              <w:t>: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/>
          <w:p w:rsidR="00C554E2" w:rsidRPr="008F224E" w:rsidRDefault="00C554E2" w:rsidP="00B43B4E">
            <w:pPr>
              <w:jc w:val="center"/>
            </w:pPr>
            <w:r w:rsidRPr="008F224E">
              <w:t>144</w:t>
            </w:r>
          </w:p>
        </w:tc>
        <w:tc>
          <w:tcPr>
            <w:tcW w:w="1134" w:type="dxa"/>
            <w:shd w:val="clear" w:color="auto" w:fill="auto"/>
          </w:tcPr>
          <w:p w:rsidR="00C554E2" w:rsidRPr="008F224E" w:rsidRDefault="00C554E2" w:rsidP="00B43B4E">
            <w:pPr>
              <w:jc w:val="center"/>
            </w:pPr>
          </w:p>
          <w:p w:rsidR="00C554E2" w:rsidRPr="008F224E" w:rsidRDefault="00C554E2" w:rsidP="00B43B4E">
            <w:pPr>
              <w:jc w:val="center"/>
            </w:pPr>
            <w:r w:rsidRPr="008F224E">
              <w:t>8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</w:tcPr>
          <w:p w:rsidR="00C554E2" w:rsidRPr="008F224E" w:rsidRDefault="00C554E2" w:rsidP="00B43B4E"/>
          <w:p w:rsidR="00C554E2" w:rsidRPr="008F224E" w:rsidRDefault="00C554E2" w:rsidP="00B43B4E">
            <w:pPr>
              <w:jc w:val="center"/>
            </w:pPr>
            <w:r w:rsidRPr="008F224E">
              <w:t>136</w:t>
            </w:r>
          </w:p>
        </w:tc>
      </w:tr>
    </w:tbl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ind w:firstLine="708"/>
        <w:rPr>
          <w:b/>
          <w:color w:val="000000"/>
        </w:rPr>
      </w:pPr>
      <w:r>
        <w:rPr>
          <w:b/>
          <w:color w:val="000000"/>
        </w:rPr>
        <w:t>2-й год обучения</w:t>
      </w:r>
    </w:p>
    <w:tbl>
      <w:tblPr>
        <w:tblW w:w="9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"/>
        <w:gridCol w:w="5286"/>
        <w:gridCol w:w="1134"/>
        <w:gridCol w:w="1134"/>
        <w:gridCol w:w="1454"/>
      </w:tblGrid>
      <w:tr w:rsidR="00C554E2" w:rsidRPr="00C568F3" w:rsidTr="00B43B4E">
        <w:trPr>
          <w:trHeight w:val="323"/>
          <w:jc w:val="center"/>
        </w:trPr>
        <w:tc>
          <w:tcPr>
            <w:tcW w:w="790" w:type="dxa"/>
            <w:vMerge w:val="restart"/>
            <w:shd w:val="clear" w:color="auto" w:fill="auto"/>
          </w:tcPr>
          <w:p w:rsidR="00C554E2" w:rsidRPr="00C568F3" w:rsidRDefault="00C554E2" w:rsidP="00B43B4E">
            <w:pPr>
              <w:jc w:val="center"/>
            </w:pPr>
          </w:p>
          <w:p w:rsidR="00C554E2" w:rsidRPr="00C568F3" w:rsidRDefault="00C554E2" w:rsidP="00B43B4E">
            <w:pPr>
              <w:jc w:val="center"/>
            </w:pPr>
            <w:r w:rsidRPr="00C568F3">
              <w:t>№ п/п</w:t>
            </w:r>
          </w:p>
        </w:tc>
        <w:tc>
          <w:tcPr>
            <w:tcW w:w="5286" w:type="dxa"/>
            <w:vMerge w:val="restart"/>
            <w:shd w:val="clear" w:color="auto" w:fill="auto"/>
          </w:tcPr>
          <w:p w:rsidR="00C554E2" w:rsidRPr="00C568F3" w:rsidRDefault="00C554E2" w:rsidP="00B43B4E">
            <w:pPr>
              <w:jc w:val="center"/>
              <w:rPr>
                <w:b/>
                <w:i/>
              </w:rPr>
            </w:pPr>
            <w:r w:rsidRPr="00C568F3">
              <w:rPr>
                <w:b/>
                <w:i/>
              </w:rPr>
              <w:t>Наименование раздела</w:t>
            </w:r>
          </w:p>
        </w:tc>
        <w:tc>
          <w:tcPr>
            <w:tcW w:w="3722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554E2" w:rsidRPr="00C568F3" w:rsidRDefault="00C554E2" w:rsidP="00B43B4E">
            <w:pPr>
              <w:jc w:val="center"/>
              <w:rPr>
                <w:b/>
                <w:i/>
              </w:rPr>
            </w:pPr>
            <w:r w:rsidRPr="00C568F3">
              <w:rPr>
                <w:b/>
                <w:i/>
              </w:rPr>
              <w:t>Количество  часов</w:t>
            </w:r>
          </w:p>
        </w:tc>
      </w:tr>
      <w:tr w:rsidR="00C554E2" w:rsidRPr="00C568F3" w:rsidTr="00B43B4E">
        <w:trPr>
          <w:trHeight w:val="271"/>
          <w:jc w:val="center"/>
        </w:trPr>
        <w:tc>
          <w:tcPr>
            <w:tcW w:w="790" w:type="dxa"/>
            <w:vMerge/>
            <w:shd w:val="clear" w:color="auto" w:fill="auto"/>
          </w:tcPr>
          <w:p w:rsidR="00C554E2" w:rsidRPr="00C568F3" w:rsidRDefault="00C554E2" w:rsidP="00B43B4E">
            <w:pPr>
              <w:jc w:val="center"/>
            </w:pPr>
          </w:p>
        </w:tc>
        <w:tc>
          <w:tcPr>
            <w:tcW w:w="5286" w:type="dxa"/>
            <w:vMerge/>
            <w:shd w:val="clear" w:color="auto" w:fill="auto"/>
          </w:tcPr>
          <w:p w:rsidR="00C554E2" w:rsidRPr="00C568F3" w:rsidRDefault="00C554E2" w:rsidP="00B43B4E"/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r w:rsidRPr="00C568F3">
              <w:t xml:space="preserve">  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554E2" w:rsidRPr="00C568F3" w:rsidRDefault="00C554E2" w:rsidP="00B43B4E">
            <w:r w:rsidRPr="00C568F3">
              <w:t xml:space="preserve">  Теория</w:t>
            </w:r>
          </w:p>
        </w:tc>
        <w:tc>
          <w:tcPr>
            <w:tcW w:w="1454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C554E2" w:rsidRPr="00C568F3" w:rsidRDefault="00C554E2" w:rsidP="00B43B4E">
            <w:r w:rsidRPr="00C568F3">
              <w:t>Практика</w:t>
            </w:r>
          </w:p>
        </w:tc>
      </w:tr>
      <w:tr w:rsidR="00C554E2" w:rsidRPr="00C568F3" w:rsidTr="00B43B4E">
        <w:trPr>
          <w:trHeight w:val="224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1.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>
              <w:t>Основы знаний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4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4</w:t>
            </w:r>
          </w:p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/>
        </w:tc>
      </w:tr>
      <w:tr w:rsidR="00C554E2" w:rsidRPr="00C568F3" w:rsidTr="00B43B4E">
        <w:trPr>
          <w:trHeight w:val="272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2.</w:t>
            </w:r>
          </w:p>
        </w:tc>
        <w:tc>
          <w:tcPr>
            <w:tcW w:w="5286" w:type="dxa"/>
            <w:shd w:val="clear" w:color="auto" w:fill="auto"/>
          </w:tcPr>
          <w:p w:rsidR="00C554E2" w:rsidRPr="00792717" w:rsidRDefault="00C554E2" w:rsidP="00B43B4E">
            <w:pPr>
              <w:rPr>
                <w:bCs/>
              </w:rPr>
            </w:pPr>
            <w:r w:rsidRPr="00C568F3">
              <w:rPr>
                <w:bCs/>
              </w:rPr>
              <w:t xml:space="preserve">Общеразвивающие упражнения 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10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/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10</w:t>
            </w:r>
          </w:p>
        </w:tc>
      </w:tr>
      <w:tr w:rsidR="00C554E2" w:rsidRPr="00C568F3" w:rsidTr="00B43B4E">
        <w:trPr>
          <w:trHeight w:val="231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3.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 w:rsidRPr="00C568F3">
              <w:t xml:space="preserve">Общая физическая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30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/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30</w:t>
            </w:r>
          </w:p>
        </w:tc>
      </w:tr>
      <w:tr w:rsidR="00C554E2" w:rsidRPr="00C568F3" w:rsidTr="00B43B4E">
        <w:trPr>
          <w:trHeight w:val="266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4.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 w:rsidRPr="00C568F3">
              <w:t>Техническая подготовка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135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1</w:t>
            </w:r>
          </w:p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134</w:t>
            </w:r>
          </w:p>
        </w:tc>
      </w:tr>
      <w:tr w:rsidR="00C554E2" w:rsidRPr="00C568F3" w:rsidTr="00B43B4E">
        <w:trPr>
          <w:trHeight w:val="211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5.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 w:rsidRPr="00C568F3">
              <w:t xml:space="preserve">Специальная физическая подготовка 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18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2</w:t>
            </w:r>
          </w:p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16</w:t>
            </w:r>
          </w:p>
        </w:tc>
      </w:tr>
      <w:tr w:rsidR="00C554E2" w:rsidRPr="00C568F3" w:rsidTr="00B43B4E">
        <w:trPr>
          <w:trHeight w:val="218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6.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 w:rsidRPr="008F224E">
              <w:t>Тактическая подготовка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15</w:t>
            </w:r>
          </w:p>
        </w:tc>
        <w:tc>
          <w:tcPr>
            <w:tcW w:w="1134" w:type="dxa"/>
            <w:shd w:val="clear" w:color="auto" w:fill="auto"/>
          </w:tcPr>
          <w:p w:rsidR="00C554E2" w:rsidRDefault="00C554E2" w:rsidP="00B43B4E">
            <w:pPr>
              <w:jc w:val="center"/>
            </w:pPr>
            <w:r>
              <w:t>1</w:t>
            </w:r>
          </w:p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>
              <w:t>14</w:t>
            </w:r>
          </w:p>
        </w:tc>
      </w:tr>
      <w:tr w:rsidR="00C554E2" w:rsidRPr="00C568F3" w:rsidTr="00B43B4E">
        <w:trPr>
          <w:trHeight w:val="291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7.</w:t>
            </w: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>
            <w:r>
              <w:t>Текущая и итоговая аттестация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4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/>
        </w:tc>
        <w:tc>
          <w:tcPr>
            <w:tcW w:w="145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  <w:r w:rsidRPr="00C568F3">
              <w:t>4</w:t>
            </w:r>
          </w:p>
        </w:tc>
      </w:tr>
      <w:tr w:rsidR="00C554E2" w:rsidRPr="00C568F3" w:rsidTr="00B43B4E">
        <w:trPr>
          <w:trHeight w:val="783"/>
          <w:jc w:val="center"/>
        </w:trPr>
        <w:tc>
          <w:tcPr>
            <w:tcW w:w="790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</w:p>
        </w:tc>
        <w:tc>
          <w:tcPr>
            <w:tcW w:w="5286" w:type="dxa"/>
            <w:shd w:val="clear" w:color="auto" w:fill="auto"/>
          </w:tcPr>
          <w:p w:rsidR="00C554E2" w:rsidRPr="00C568F3" w:rsidRDefault="00C554E2" w:rsidP="00B43B4E"/>
          <w:p w:rsidR="00C554E2" w:rsidRPr="00C568F3" w:rsidRDefault="00C554E2" w:rsidP="00B43B4E">
            <w:r w:rsidRPr="00C568F3">
              <w:t>Итого</w:t>
            </w:r>
            <w:r w:rsidRPr="00C568F3">
              <w:rPr>
                <w:lang w:val="en-US"/>
              </w:rPr>
              <w:t>: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/>
          <w:p w:rsidR="00C554E2" w:rsidRPr="00C568F3" w:rsidRDefault="00C554E2" w:rsidP="00B43B4E">
            <w:pPr>
              <w:jc w:val="center"/>
            </w:pPr>
            <w:r>
              <w:t>216</w:t>
            </w:r>
          </w:p>
        </w:tc>
        <w:tc>
          <w:tcPr>
            <w:tcW w:w="1134" w:type="dxa"/>
            <w:shd w:val="clear" w:color="auto" w:fill="auto"/>
          </w:tcPr>
          <w:p w:rsidR="00C554E2" w:rsidRPr="00C568F3" w:rsidRDefault="00C554E2" w:rsidP="00B43B4E">
            <w:pPr>
              <w:jc w:val="center"/>
            </w:pPr>
          </w:p>
          <w:p w:rsidR="00C554E2" w:rsidRPr="00C568F3" w:rsidRDefault="00C554E2" w:rsidP="00B43B4E">
            <w:pPr>
              <w:jc w:val="center"/>
            </w:pPr>
            <w:r w:rsidRPr="00C568F3">
              <w:t>8</w:t>
            </w:r>
          </w:p>
        </w:tc>
        <w:tc>
          <w:tcPr>
            <w:tcW w:w="1454" w:type="dxa"/>
            <w:tcBorders>
              <w:bottom w:val="single" w:sz="4" w:space="0" w:color="auto"/>
            </w:tcBorders>
            <w:shd w:val="clear" w:color="auto" w:fill="auto"/>
          </w:tcPr>
          <w:p w:rsidR="00C554E2" w:rsidRPr="00C568F3" w:rsidRDefault="00C554E2" w:rsidP="00B43B4E">
            <w:pPr>
              <w:jc w:val="center"/>
            </w:pPr>
          </w:p>
          <w:p w:rsidR="00C554E2" w:rsidRPr="00C568F3" w:rsidRDefault="00C554E2" w:rsidP="00B43B4E">
            <w:pPr>
              <w:jc w:val="center"/>
            </w:pPr>
            <w:r>
              <w:t>208</w:t>
            </w:r>
          </w:p>
        </w:tc>
      </w:tr>
    </w:tbl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rPr>
          <w:b/>
          <w:color w:val="000000"/>
        </w:rPr>
      </w:pPr>
    </w:p>
    <w:p w:rsidR="00C554E2" w:rsidRDefault="00C554E2" w:rsidP="00C554E2">
      <w:pPr>
        <w:jc w:val="center"/>
        <w:rPr>
          <w:b/>
          <w:color w:val="000000"/>
          <w:lang w:val="en-US"/>
        </w:rPr>
      </w:pPr>
    </w:p>
    <w:p w:rsidR="00C554E2" w:rsidRDefault="00C554E2" w:rsidP="00C554E2">
      <w:pPr>
        <w:jc w:val="center"/>
        <w:rPr>
          <w:b/>
          <w:color w:val="000000"/>
          <w:lang w:val="en-US"/>
        </w:rPr>
      </w:pPr>
    </w:p>
    <w:p w:rsidR="00C554E2" w:rsidRDefault="00C554E2" w:rsidP="00C554E2">
      <w:pPr>
        <w:jc w:val="center"/>
        <w:rPr>
          <w:b/>
          <w:color w:val="000000"/>
          <w:lang w:val="en-US"/>
        </w:rPr>
      </w:pPr>
    </w:p>
    <w:p w:rsidR="00C554E2" w:rsidRDefault="00C554E2" w:rsidP="00C554E2">
      <w:pPr>
        <w:jc w:val="center"/>
        <w:rPr>
          <w:b/>
          <w:color w:val="000000"/>
        </w:rPr>
      </w:pPr>
      <w:r w:rsidRPr="00BB6BEF">
        <w:rPr>
          <w:b/>
          <w:color w:val="000000"/>
        </w:rPr>
        <w:t>Календарно-тематический план</w:t>
      </w:r>
      <w:r>
        <w:rPr>
          <w:b/>
          <w:color w:val="000000"/>
        </w:rPr>
        <w:t xml:space="preserve"> «Волейбол-1»</w:t>
      </w:r>
    </w:p>
    <w:p w:rsidR="00C554E2" w:rsidRDefault="00C554E2" w:rsidP="00C554E2">
      <w:pPr>
        <w:ind w:firstLine="708"/>
        <w:jc w:val="center"/>
        <w:rPr>
          <w:b/>
          <w:color w:val="000000"/>
        </w:rPr>
      </w:pPr>
    </w:p>
    <w:p w:rsidR="00C554E2" w:rsidRPr="00083B72" w:rsidRDefault="00C554E2" w:rsidP="00C554E2">
      <w:pPr>
        <w:ind w:firstLine="708"/>
        <w:jc w:val="center"/>
        <w:rPr>
          <w:b/>
          <w:color w:val="000000"/>
        </w:rPr>
      </w:pPr>
      <w:r>
        <w:rPr>
          <w:b/>
          <w:color w:val="000000"/>
        </w:rPr>
        <w:t>1-й год обучения</w:t>
      </w:r>
    </w:p>
    <w:tbl>
      <w:tblPr>
        <w:tblW w:w="9601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080"/>
        <w:gridCol w:w="1080"/>
        <w:gridCol w:w="6541"/>
      </w:tblGrid>
      <w:tr w:rsidR="00C554E2" w:rsidRPr="00BB6BEF" w:rsidTr="00B43B4E">
        <w:trPr>
          <w:trHeight w:val="33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center"/>
              <w:rPr>
                <w:b/>
              </w:rPr>
            </w:pPr>
            <w:r w:rsidRPr="00BB6BEF">
              <w:rPr>
                <w:b/>
                <w:color w:val="000000"/>
                <w:spacing w:val="-1"/>
              </w:rPr>
              <w:t>№</w:t>
            </w:r>
            <w:r>
              <w:rPr>
                <w:b/>
                <w:color w:val="000000"/>
                <w:spacing w:val="-1"/>
              </w:rPr>
              <w:t xml:space="preserve"> п.п.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  <w:rPr>
                <w:b/>
              </w:rPr>
            </w:pPr>
            <w:r w:rsidRPr="00BB6BEF">
              <w:rPr>
                <w:b/>
              </w:rPr>
              <w:t>Дата</w:t>
            </w:r>
          </w:p>
        </w:tc>
        <w:tc>
          <w:tcPr>
            <w:tcW w:w="65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  <w:rPr>
                <w:b/>
              </w:rPr>
            </w:pPr>
            <w:r>
              <w:rPr>
                <w:b/>
              </w:rPr>
              <w:t>Тема занятий</w:t>
            </w:r>
          </w:p>
        </w:tc>
      </w:tr>
      <w:tr w:rsidR="00C554E2" w:rsidRPr="00BB6BEF" w:rsidTr="00B43B4E">
        <w:trPr>
          <w:trHeight w:val="330"/>
        </w:trPr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  <w:rPr>
                <w:b/>
                <w:color w:val="000000"/>
                <w:spacing w:val="-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  <w:rPr>
                <w:b/>
              </w:rPr>
            </w:pPr>
            <w:r>
              <w:rPr>
                <w:b/>
              </w:rPr>
              <w:t>П</w:t>
            </w:r>
            <w:r w:rsidRPr="00BB6BEF">
              <w:rPr>
                <w:b/>
              </w:rPr>
              <w:t>ла</w:t>
            </w:r>
            <w:r>
              <w:rPr>
                <w:b/>
              </w:rPr>
              <w:t>н.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  <w:rPr>
                <w:b/>
              </w:rPr>
            </w:pPr>
            <w:r w:rsidRPr="00BB6BEF">
              <w:rPr>
                <w:b/>
              </w:rPr>
              <w:t>Факт</w:t>
            </w:r>
            <w:r>
              <w:rPr>
                <w:b/>
              </w:rPr>
              <w:t>.</w:t>
            </w:r>
          </w:p>
        </w:tc>
        <w:tc>
          <w:tcPr>
            <w:tcW w:w="65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  <w:rPr>
                <w:b/>
              </w:rPr>
            </w:pP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1-2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C0783A" w:rsidRDefault="00C554E2" w:rsidP="00B43B4E">
            <w:pPr>
              <w:tabs>
                <w:tab w:val="left" w:pos="7144"/>
              </w:tabs>
              <w:jc w:val="center"/>
              <w:rPr>
                <w:lang w:val="en-US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pPr>
              <w:jc w:val="both"/>
            </w:pPr>
            <w:r w:rsidRPr="00B20972">
              <w:t>Вводный инструктаж по охране труда и технике безопасности при занятии волейболом. Гигиенические требования к режиму дня при занятиях физическими упражнениями.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3-4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Основные правила игры в волейбол. Нижняя прямая подача. Отжимание.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5-6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прямая подача. Приём мяча сверху стоя на месте. Подтягивание.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7-8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прямая подача. Приём мяча сверху стоя на месте. Передача мяча над собой. Игра в кругу. Подтягивание.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9-10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прямая подача. Приём мяча сверху стоя на месте. Передача мяча над собой. Игра в кругу. Прыжок в длину с места.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11-12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сверху стоя на месте с низкой траекторией полета мяча. Передача мяча вперед по высокой траектории.  Игра в кругу. Прыжок в длину с места.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13-14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сверху стоя на месте с низкой траекторией полета мяча. Передача мяча вперед по высокой траектории. Игра в кругу.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15-16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снизу двумя руками стоя на месте. Передача мяча вперед по высокой траектории. Игра в кругу.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1</w:t>
            </w:r>
            <w:r>
              <w:t>7-18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снизу двумя руками стоя на месте. Передача мяча вперед со средней траекторией. Учебная игра. Челночный бег 3х10 метров.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1</w:t>
            </w:r>
            <w:r>
              <w:t>9-20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боковая подача мяча. Приём и передача мяча в парах.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21-22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боковая подача мяча. Приём и передача мяча в парах.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23-24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Нижняя боковая подача мяча. Приём и передача мяча в парах. Учебная игра. Челночный бег 3х10 метров.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25-26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сверху стоя на месте с высокой траекторией полета мяча. Передача мяча вперед со средней траекторией.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27-2</w:t>
            </w:r>
            <w:r>
              <w:t>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сверху стоя на месте с высокой траекторией полета мяча. Передача мяча вперед со средней траекторией.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29-30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снизу двумя руками в движении. Передача мяча вперед со средней траекторией. Учебная игра. Бег 5 минут.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31</w:t>
            </w:r>
            <w:r w:rsidRPr="00BB6BEF">
              <w:t>-3</w:t>
            </w:r>
            <w:r>
              <w:t>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r w:rsidRPr="00B20972">
              <w:t>Приём мяча снизу двумя руками в движении. Передача мяча вперед по низкой траектории.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33</w:t>
            </w:r>
            <w:r w:rsidRPr="00BB6BEF">
              <w:t>-3</w:t>
            </w:r>
            <w:r>
              <w:t>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снизу двумя руками в движении. Передача мяча вперед по низкой траектории.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35</w:t>
            </w:r>
            <w:r w:rsidRPr="00BB6BEF">
              <w:t>-3</w:t>
            </w:r>
            <w:r>
              <w:t>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pPr>
              <w:rPr>
                <w:sz w:val="28"/>
                <w:szCs w:val="28"/>
              </w:rPr>
            </w:pPr>
            <w:r w:rsidRPr="00B20972">
              <w:t>Приём мяча снизу двумя руками в движении. Передача мяча вперед по низкой траектории. Учебная игра.</w:t>
            </w:r>
            <w:r>
              <w:t xml:space="preserve"> </w:t>
            </w:r>
            <w:r w:rsidRPr="00B20972">
              <w:t>Бег 6 минут.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3</w:t>
            </w:r>
            <w:r>
              <w:t>7-38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Передача мяча из зоны в зону. Учебная игра. Бег 6 минут.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39-40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 xml:space="preserve">Передача мяча из зоны в зону. Учебная игра. 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41-42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Передача мяча из зоны в зону. Учебная игра. Бег 6 минут.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43-44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сверху стоя на месте с большой скоростью полета мяча. Передача мяча вперед по высокой траектории.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45-4</w:t>
            </w:r>
            <w:r>
              <w:t>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сверху стоя на месте с большой скоростью полета мяча. Передача мяча вперед по высокой траектории.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47-48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сверху стоя на месте с большой скоростью полета мяча. Передача мяча вперед по высокой траектории.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49-50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сверху стоя на месте с большой скоростью полета мяча. Передача мяча вперед по высокой траектории.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51-52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r w:rsidRPr="00B20972">
              <w:t>Приём мяча снизу двумя руками в движении. Передача мяча из зоны в зону.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5</w:t>
            </w:r>
            <w:r>
              <w:t>3-54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снизу двумя руками в движении. Передача мяча из зоны в зону.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55-56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Приём мяча снизу двумя руками в движении. Передача мяча из зоны в зону.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57-58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20972" w:rsidRDefault="00C554E2" w:rsidP="00B43B4E">
            <w:pPr>
              <w:rPr>
                <w:sz w:val="28"/>
                <w:szCs w:val="28"/>
              </w:rPr>
            </w:pPr>
            <w:r w:rsidRPr="00B20972">
              <w:t>Верхняя прямая подача мяча. Учебная игра. Подтягивание</w:t>
            </w:r>
            <w:r w:rsidRPr="00C76130">
              <w:rPr>
                <w:sz w:val="28"/>
                <w:szCs w:val="28"/>
              </w:rPr>
              <w:t>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59-60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Верхняя прямая подача мяча. Учебная игра. Подтягивание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61-62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B20972">
              <w:t>Передача мяча из зоны в зону</w:t>
            </w:r>
            <w:r>
              <w:t xml:space="preserve">. </w:t>
            </w:r>
            <w:r w:rsidRPr="00B20972">
              <w:t>Верхняя прямая подача мяча.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63-</w:t>
            </w:r>
            <w:r>
              <w:t>64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Верхняя прямая подача мяча. Приём мяча снизу одной рукой (правой-левой) стоя на месте.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65-66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>
              <w:t>Текущая аттестация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67-68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>
              <w:t xml:space="preserve">Повторный инструктаж по ОТ и ТБ. </w:t>
            </w:r>
            <w:r w:rsidRPr="006A3781">
              <w:t>Верхняя прямая подача мяча. Приём мяча снизу одной рукой (правой-левой) стоя на месте.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69-70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Передача мяча назад по высокой траектории. Верхняя прямая подача мяча.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71-72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Учебная игра. Жестикуляция.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73-74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pPr>
              <w:pStyle w:val="af0"/>
              <w:tabs>
                <w:tab w:val="left" w:pos="-3240"/>
              </w:tabs>
              <w:ind w:left="0"/>
              <w:rPr>
                <w:sz w:val="28"/>
                <w:szCs w:val="28"/>
              </w:rPr>
            </w:pPr>
            <w:r w:rsidRPr="0028405C">
              <w:t>Индивидуальные действия на задней линии.</w:t>
            </w:r>
            <w:r>
              <w:t xml:space="preserve"> </w:t>
            </w:r>
            <w:r w:rsidRPr="0028405C">
              <w:t>Судейство.</w:t>
            </w:r>
            <w:r>
              <w:t xml:space="preserve"> Поднимание </w:t>
            </w:r>
            <w:r w:rsidRPr="006A3781">
              <w:t>туловища</w:t>
            </w:r>
            <w:r>
              <w:t xml:space="preserve"> из положения лежа за 1 минуту</w:t>
            </w:r>
            <w:r w:rsidRPr="006A3781">
              <w:t>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75-76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28405C">
              <w:t>Индивидуальные действия на задней линии.</w:t>
            </w:r>
            <w:r>
              <w:t xml:space="preserve"> </w:t>
            </w:r>
            <w:r w:rsidRPr="0028405C">
              <w:t>Судейство.</w:t>
            </w:r>
            <w:r>
              <w:t xml:space="preserve"> </w:t>
            </w:r>
            <w:r w:rsidRPr="006A3781">
              <w:t>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7</w:t>
            </w:r>
            <w:r>
              <w:t>7-78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Передача мяча вперед по средней траектории. Приём мяча снизу одной рукой (правой-левой) в движении.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7</w:t>
            </w:r>
            <w:r>
              <w:t>9-80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Передача мяча вперед по средней траектории. Приём мяча снизу одной рукой (правой-левой) в движении. Учебная игра.</w:t>
            </w:r>
          </w:p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81-82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Передача мяча вперед по средней траектории. Приём мяча снизу одной рукой (правой-левой) в движении.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8</w:t>
            </w:r>
            <w:r>
              <w:t>3-84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Учебная игра. Индивидуальные действия в центре площадки. Судейство.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8</w:t>
            </w:r>
            <w:r>
              <w:t>5-86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Учебная игра. Индивидуальные действия в центре площадки. Судейство.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87</w:t>
            </w:r>
            <w:r w:rsidRPr="00BB6BEF">
              <w:t>-8</w:t>
            </w:r>
            <w:r>
              <w:t>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r w:rsidRPr="006A3781">
              <w:t>Учебная игра. Судейство. Прыжок в высоту.</w:t>
            </w:r>
          </w:p>
          <w:p w:rsidR="00C554E2" w:rsidRPr="00BB6BEF" w:rsidRDefault="00C554E2" w:rsidP="00B43B4E"/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8</w:t>
            </w:r>
            <w:r>
              <w:t>9-90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Верхняя прямая подача мяча.</w:t>
            </w:r>
            <w:r>
              <w:t xml:space="preserve"> </w:t>
            </w:r>
            <w:r w:rsidRPr="006A3781">
              <w:t>Индивидуальные действия в центре площадки. Индивидуальные действия у сетки. Многоскоки</w:t>
            </w:r>
            <w:r>
              <w:t>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91-92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Верхняя прямая подача мяча.</w:t>
            </w:r>
            <w:r>
              <w:t xml:space="preserve"> </w:t>
            </w:r>
            <w:r w:rsidRPr="006A3781">
              <w:t>Индивидуальные действия в центре площадки. Индивидуальные действия у сетки. Многоскоки</w:t>
            </w:r>
            <w:r>
              <w:t>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93-94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Верхняя прямая подача мяча.</w:t>
            </w:r>
            <w:r>
              <w:t xml:space="preserve"> </w:t>
            </w:r>
            <w:r w:rsidRPr="006A3781">
              <w:t>Индивидуальные действия в центре площадки. Индивидуальные действия у сетки. Многоскоки</w:t>
            </w:r>
            <w:r>
              <w:t>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9</w:t>
            </w:r>
            <w:r>
              <w:t>5-96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Верхняя прямая подача мяча. Взаимодействие игроков на задней линии.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97-98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90339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Верхняя прямая подача мяча. Взаимодействие игроков на задней линии.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99-100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6A3781" w:rsidRDefault="00C554E2" w:rsidP="00B43B4E">
            <w:r w:rsidRPr="006A3781">
              <w:t>Имитация нападающего удара. Индивидуальные действия у сетки.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101-102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6A3781">
              <w:t>Имитация нападающего удара. Индивидуальные действия у сетки.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103</w:t>
            </w:r>
            <w:r w:rsidRPr="00BB6BEF">
              <w:t>-1</w:t>
            </w:r>
            <w:r>
              <w:t>04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FC680D" w:rsidRDefault="00C554E2" w:rsidP="00B43B4E">
            <w:r w:rsidRPr="00FC680D">
              <w:t>Нападающий удар через сетку с места в прыжке. Имитация блокировки.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105-106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jc w:val="both"/>
            </w:pPr>
            <w:r w:rsidRPr="00FC680D">
              <w:t>Нападающий удар через сетку с места в прыжке. Имитация блокировки.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 w:rsidRPr="00BB6BEF">
              <w:t>1</w:t>
            </w:r>
            <w:r>
              <w:t>07</w:t>
            </w:r>
            <w:r w:rsidRPr="00BB6BEF">
              <w:t>-1</w:t>
            </w:r>
            <w:r>
              <w:t>08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FC680D" w:rsidRDefault="00C554E2" w:rsidP="00B43B4E">
            <w:r w:rsidRPr="00FC680D">
              <w:t>Нападающий удар через сетку с места в прыжке. Одиночное блокирование.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109-110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с места в прыжке. Одиночное блокирование. Учебная игра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111-112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FC680D" w:rsidRDefault="00C554E2" w:rsidP="00B43B4E">
            <w:r w:rsidRPr="00FC680D">
              <w:t>Нападающий удар через сетку с места в прыжке.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113-114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</w:t>
            </w:r>
            <w:r>
              <w:t>ар через сетку с места в прыжке</w:t>
            </w:r>
            <w:r w:rsidRPr="00FC680D">
              <w:t>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0"/>
                <w:tab w:val="left" w:pos="7144"/>
              </w:tabs>
              <w:jc w:val="both"/>
            </w:pPr>
            <w:r>
              <w:t>115-116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FC680D" w:rsidRDefault="00C554E2" w:rsidP="00B43B4E">
            <w:r w:rsidRPr="00FC680D">
              <w:t>Нападающий удар через сетку с разбега с передачи из глубины площадки.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117-118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с разбега с передачи из глубины площадки.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119-120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с разбега с передачи из глубины площадки.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121-122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с разбега с передачи из глубины площадки.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123-124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с разбега с передачи из глубины площадки.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125-126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C0783A" w:rsidRDefault="00C554E2" w:rsidP="00B43B4E">
            <w:pPr>
              <w:tabs>
                <w:tab w:val="left" w:pos="7144"/>
              </w:tabs>
              <w:jc w:val="both"/>
              <w:rPr>
                <w:lang w:val="en-US"/>
              </w:rPr>
            </w:pPr>
            <w:r w:rsidRPr="00FC680D">
              <w:t xml:space="preserve">Нападающий удар через сетку с разбега с передачи из глубины площадки. </w:t>
            </w:r>
            <w:r>
              <w:t>Блокирование парами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127-128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4E57CA" w:rsidRDefault="00C554E2" w:rsidP="00B43B4E">
            <w:pPr>
              <w:tabs>
                <w:tab w:val="left" w:pos="7144"/>
              </w:tabs>
            </w:pPr>
            <w:r w:rsidRPr="00FC680D">
              <w:t xml:space="preserve">Нападающий удар через сетку с разбега с передачи из глубины площадки. </w:t>
            </w:r>
            <w:r>
              <w:t>Блокирование парами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129-130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FC680D" w:rsidRDefault="00C554E2" w:rsidP="00B43B4E">
            <w:r w:rsidRPr="00FC680D">
              <w:t>Нападающий удар через сетку из зоны 3 площадки с высоких траекторий передач.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131-132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7144"/>
              </w:tabs>
              <w:jc w:val="both"/>
            </w:pPr>
            <w:r w:rsidRPr="00FC680D">
              <w:t>Нападающий удар через сетку из зоны 3 площадки с высоких траекторий передач.</w:t>
            </w:r>
            <w:r>
              <w:t xml:space="preserve"> Прыжок в длину с места.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133-134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r w:rsidRPr="00E51662">
              <w:t>Нападающий удар через сетку из зоны 3 площадки с средних траекторий передач.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135-136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jc w:val="both"/>
            </w:pPr>
            <w:r w:rsidRPr="00E51662">
              <w:t>Нападающий удар через сетку из зоны 3 площадки с средних траекторий передач. 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137</w:t>
            </w:r>
            <w:r w:rsidRPr="00BB6BEF">
              <w:t>-13</w:t>
            </w:r>
            <w:r>
              <w:t>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>
              <w:t xml:space="preserve">Закрепление навыков. </w:t>
            </w:r>
            <w:r w:rsidRPr="00E51662">
              <w:t>Учебная игра.</w:t>
            </w:r>
            <w:r>
              <w:t xml:space="preserve"> 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139-140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>
              <w:t xml:space="preserve">Закрепление навыков. </w:t>
            </w:r>
            <w:r w:rsidRPr="00E51662">
              <w:t>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141-142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>
              <w:t xml:space="preserve">Закрепление навыков. </w:t>
            </w:r>
            <w:r w:rsidRPr="00E51662">
              <w:t>Учебная игра.</w:t>
            </w:r>
          </w:p>
        </w:tc>
      </w:tr>
      <w:tr w:rsidR="00C554E2" w:rsidRPr="00BB6BEF" w:rsidTr="00B43B4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304"/>
                <w:tab w:val="left" w:pos="7144"/>
              </w:tabs>
              <w:jc w:val="both"/>
            </w:pPr>
            <w:r>
              <w:t>143-144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4E2" w:rsidRPr="00BB6BEF" w:rsidRDefault="00C554E2" w:rsidP="00B43B4E">
            <w:pPr>
              <w:tabs>
                <w:tab w:val="left" w:pos="7144"/>
              </w:tabs>
              <w:jc w:val="center"/>
            </w:pP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4E2" w:rsidRPr="00BB6BEF" w:rsidRDefault="00C554E2" w:rsidP="00B43B4E">
            <w:pPr>
              <w:tabs>
                <w:tab w:val="left" w:pos="7144"/>
              </w:tabs>
              <w:jc w:val="both"/>
            </w:pPr>
            <w:r>
              <w:t xml:space="preserve">Итоговая аттестация. </w:t>
            </w:r>
            <w:r w:rsidRPr="00BB6BEF">
              <w:t>Подведение итогов учебно-тренировочных занятий за год.</w:t>
            </w:r>
          </w:p>
        </w:tc>
      </w:tr>
    </w:tbl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Default="00C554E2" w:rsidP="00C554E2">
      <w:pPr>
        <w:jc w:val="center"/>
        <w:rPr>
          <w:b/>
          <w:lang w:val="en-US"/>
        </w:rPr>
      </w:pPr>
    </w:p>
    <w:p w:rsidR="00C554E2" w:rsidRPr="000C0EC0" w:rsidRDefault="00C554E2" w:rsidP="00C554E2">
      <w:pPr>
        <w:jc w:val="center"/>
        <w:rPr>
          <w:b/>
        </w:rPr>
      </w:pPr>
      <w:r w:rsidRPr="000C0EC0">
        <w:rPr>
          <w:b/>
        </w:rPr>
        <w:t>Материально-техническое оснащение</w:t>
      </w:r>
    </w:p>
    <w:p w:rsidR="00C554E2" w:rsidRPr="000C0EC0" w:rsidRDefault="00C554E2" w:rsidP="00C554E2">
      <w:pPr>
        <w:jc w:val="center"/>
        <w:rPr>
          <w:b/>
        </w:rPr>
      </w:pPr>
      <w:r w:rsidRPr="000C0EC0">
        <w:rPr>
          <w:b/>
        </w:rPr>
        <w:t xml:space="preserve"> и</w:t>
      </w:r>
      <w:r w:rsidRPr="000C0EC0">
        <w:t xml:space="preserve"> </w:t>
      </w:r>
      <w:r>
        <w:rPr>
          <w:b/>
        </w:rPr>
        <w:t>учебно</w:t>
      </w:r>
      <w:r w:rsidRPr="000C0EC0">
        <w:rPr>
          <w:b/>
        </w:rPr>
        <w:t>-методическое обеспечение.</w:t>
      </w:r>
    </w:p>
    <w:p w:rsidR="00C554E2" w:rsidRPr="000C0EC0" w:rsidRDefault="00C554E2" w:rsidP="00C554E2">
      <w:pPr>
        <w:jc w:val="center"/>
        <w:rPr>
          <w:b/>
        </w:rPr>
      </w:pPr>
    </w:p>
    <w:p w:rsidR="00C554E2" w:rsidRPr="00712890" w:rsidRDefault="00C554E2" w:rsidP="00C554E2">
      <w:r w:rsidRPr="000C0EC0">
        <w:t xml:space="preserve">   Для реализации данной программы в школе имеется и может быть использовано: </w:t>
      </w:r>
      <w:r w:rsidRPr="00454087">
        <w:rPr>
          <w:bCs/>
          <w:i/>
          <w:spacing w:val="-1"/>
          <w:w w:val="109"/>
          <w:u w:val="single"/>
        </w:rPr>
        <w:t>сп</w:t>
      </w:r>
      <w:r>
        <w:rPr>
          <w:bCs/>
          <w:i/>
          <w:spacing w:val="-1"/>
          <w:w w:val="109"/>
          <w:u w:val="single"/>
        </w:rPr>
        <w:t>ортивный школьный зал 9</w:t>
      </w:r>
      <w:r w:rsidRPr="00454087">
        <w:rPr>
          <w:bCs/>
          <w:i/>
          <w:spacing w:val="-1"/>
          <w:w w:val="109"/>
          <w:u w:val="single"/>
          <w:lang w:val="en-US"/>
        </w:rPr>
        <w:t>x</w:t>
      </w:r>
      <w:r>
        <w:rPr>
          <w:bCs/>
          <w:i/>
          <w:spacing w:val="-1"/>
          <w:w w:val="109"/>
          <w:u w:val="single"/>
        </w:rPr>
        <w:t>18</w:t>
      </w:r>
    </w:p>
    <w:p w:rsidR="00C554E2" w:rsidRPr="00454087" w:rsidRDefault="00C554E2" w:rsidP="00C554E2">
      <w:pPr>
        <w:rPr>
          <w:i/>
          <w:u w:val="single"/>
        </w:rPr>
      </w:pPr>
      <w:r w:rsidRPr="00454087">
        <w:rPr>
          <w:bCs/>
          <w:i/>
          <w:spacing w:val="-1"/>
          <w:w w:val="109"/>
          <w:u w:val="single"/>
        </w:rPr>
        <w:t>спортивный инвентарь и оборудование:</w:t>
      </w:r>
    </w:p>
    <w:p w:rsidR="00C554E2" w:rsidRPr="00712890" w:rsidRDefault="00C554E2" w:rsidP="00C554E2">
      <w:pPr>
        <w:numPr>
          <w:ilvl w:val="0"/>
          <w:numId w:val="6"/>
        </w:numPr>
        <w:jc w:val="both"/>
      </w:pPr>
      <w:r>
        <w:rPr>
          <w:bCs/>
          <w:spacing w:val="-1"/>
          <w:w w:val="109"/>
        </w:rPr>
        <w:t>волейбольная сетка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>
        <w:rPr>
          <w:bCs/>
          <w:spacing w:val="-1"/>
          <w:w w:val="109"/>
        </w:rPr>
        <w:t>волейбольные мячи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rPr>
          <w:bCs/>
          <w:spacing w:val="-1"/>
          <w:w w:val="109"/>
        </w:rPr>
        <w:t xml:space="preserve">набивные мячи 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rPr>
          <w:bCs/>
          <w:spacing w:val="-1"/>
          <w:w w:val="109"/>
        </w:rPr>
        <w:t xml:space="preserve">перекладины для подтягивания в висе 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rPr>
          <w:bCs/>
          <w:spacing w:val="-1"/>
          <w:w w:val="109"/>
        </w:rPr>
        <w:t xml:space="preserve">скакалки для прыжков </w:t>
      </w:r>
      <w:r w:rsidRPr="00454087">
        <w:t>на каждого обучающегося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t>секундомер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>
        <w:rPr>
          <w:bCs/>
          <w:spacing w:val="-1"/>
          <w:w w:val="109"/>
        </w:rPr>
        <w:t xml:space="preserve">гимнастические скамейки 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rPr>
          <w:bCs/>
          <w:spacing w:val="-1"/>
          <w:w w:val="109"/>
        </w:rPr>
        <w:t xml:space="preserve">гимнастические маты </w:t>
      </w:r>
    </w:p>
    <w:p w:rsidR="00C554E2" w:rsidRPr="00454087" w:rsidRDefault="00C554E2" w:rsidP="00C554E2">
      <w:pPr>
        <w:numPr>
          <w:ilvl w:val="0"/>
          <w:numId w:val="6"/>
        </w:numPr>
        <w:jc w:val="both"/>
      </w:pPr>
      <w:r w:rsidRPr="00454087">
        <w:rPr>
          <w:bCs/>
          <w:spacing w:val="-1"/>
          <w:w w:val="109"/>
        </w:rPr>
        <w:t xml:space="preserve">гимнастическая стенка </w:t>
      </w:r>
    </w:p>
    <w:p w:rsidR="00C554E2" w:rsidRDefault="00C554E2" w:rsidP="00C554E2"/>
    <w:p w:rsidR="00C554E2" w:rsidRDefault="00C554E2" w:rsidP="00C554E2"/>
    <w:p w:rsidR="00C554E2" w:rsidRPr="000C0EC0" w:rsidRDefault="00C554E2" w:rsidP="00C554E2"/>
    <w:p w:rsidR="00C554E2" w:rsidRPr="000C0EC0" w:rsidRDefault="00C554E2" w:rsidP="00C554E2">
      <w:pPr>
        <w:jc w:val="center"/>
        <w:rPr>
          <w:b/>
        </w:rPr>
      </w:pPr>
      <w:r w:rsidRPr="000C0EC0">
        <w:rPr>
          <w:b/>
        </w:rPr>
        <w:t>Список литературы.</w:t>
      </w:r>
    </w:p>
    <w:p w:rsidR="00C554E2" w:rsidRPr="000C0EC0" w:rsidRDefault="00C554E2" w:rsidP="00C554E2">
      <w:pPr>
        <w:rPr>
          <w:b/>
        </w:rPr>
      </w:pPr>
    </w:p>
    <w:p w:rsidR="00C554E2" w:rsidRDefault="00C554E2" w:rsidP="00C554E2">
      <w:pPr>
        <w:ind w:firstLine="105"/>
        <w:rPr>
          <w:b/>
          <w:i/>
        </w:rPr>
      </w:pPr>
      <w:r w:rsidRPr="000C0EC0">
        <w:rPr>
          <w:b/>
          <w:i/>
        </w:rPr>
        <w:t>Для педагога:</w:t>
      </w:r>
    </w:p>
    <w:p w:rsidR="00C554E2" w:rsidRPr="000C0EC0" w:rsidRDefault="00C554E2" w:rsidP="00C554E2">
      <w:pPr>
        <w:ind w:firstLine="105"/>
        <w:rPr>
          <w:b/>
          <w:i/>
        </w:rPr>
      </w:pPr>
    </w:p>
    <w:p w:rsidR="00C554E2" w:rsidRPr="00BB6BEF" w:rsidRDefault="00C554E2" w:rsidP="00C554E2">
      <w:pPr>
        <w:widowControl w:val="0"/>
        <w:numPr>
          <w:ilvl w:val="0"/>
          <w:numId w:val="30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</w:pPr>
      <w:r w:rsidRPr="00BB6BEF">
        <w:t xml:space="preserve">Жележняк Ю.Д., Л.Н. Слупский «Волейбол в школе», Москва, «Просвещение» 2008. </w:t>
      </w:r>
    </w:p>
    <w:p w:rsidR="00C554E2" w:rsidRPr="00BB6BEF" w:rsidRDefault="00C554E2" w:rsidP="00C554E2">
      <w:pPr>
        <w:numPr>
          <w:ilvl w:val="0"/>
          <w:numId w:val="30"/>
        </w:numPr>
        <w:jc w:val="both"/>
      </w:pPr>
      <w:r w:rsidRPr="00BB6BEF">
        <w:t xml:space="preserve">Железняк Ю.Д.  , Л.Н. Слупский, Волейбол в школе, М – «Просвещение» </w:t>
      </w:r>
      <w:smartTag w:uri="urn:schemas-microsoft-com:office:smarttags" w:element="metricconverter">
        <w:smartTagPr>
          <w:attr w:name="ProductID" w:val="2009 г"/>
        </w:smartTagPr>
        <w:r w:rsidRPr="00BB6BEF">
          <w:t>2009 г</w:t>
        </w:r>
      </w:smartTag>
      <w:r w:rsidRPr="00BB6BEF">
        <w:t>.</w:t>
      </w:r>
    </w:p>
    <w:p w:rsidR="00C554E2" w:rsidRPr="00BB6BEF" w:rsidRDefault="00C554E2" w:rsidP="00C554E2">
      <w:pPr>
        <w:widowControl w:val="0"/>
        <w:numPr>
          <w:ilvl w:val="0"/>
          <w:numId w:val="30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</w:pPr>
      <w:r w:rsidRPr="00BB6BEF">
        <w:t xml:space="preserve">Лях В.И.. Координационные способности школьников. – Минск, «Полымя», </w:t>
      </w:r>
      <w:smartTag w:uri="urn:schemas-microsoft-com:office:smarttags" w:element="metricconverter">
        <w:smartTagPr>
          <w:attr w:name="ProductID" w:val="2000 г"/>
        </w:smartTagPr>
        <w:r w:rsidRPr="00BB6BEF">
          <w:t>2000 г</w:t>
        </w:r>
      </w:smartTag>
      <w:r w:rsidRPr="00BB6BEF">
        <w:t>.</w:t>
      </w:r>
    </w:p>
    <w:p w:rsidR="00C554E2" w:rsidRPr="00BB6BEF" w:rsidRDefault="00C554E2" w:rsidP="00C554E2">
      <w:pPr>
        <w:numPr>
          <w:ilvl w:val="0"/>
          <w:numId w:val="30"/>
        </w:numPr>
        <w:jc w:val="both"/>
      </w:pPr>
      <w:r w:rsidRPr="00BB6BEF">
        <w:t>Матвеев Л.П.. Теория и методика физической культуры: учебник для институтов физ. культуры. – Москва, «Физкультура и спорт» 2000 год.</w:t>
      </w:r>
    </w:p>
    <w:p w:rsidR="00C554E2" w:rsidRDefault="00C554E2" w:rsidP="00C554E2">
      <w:pPr>
        <w:numPr>
          <w:ilvl w:val="0"/>
          <w:numId w:val="30"/>
        </w:numPr>
        <w:jc w:val="both"/>
      </w:pPr>
      <w:r w:rsidRPr="00BB6BEF">
        <w:t xml:space="preserve">Найминова Э.. Спортивные игры на уроках физкультуры. Книга для учителя. – Ростов-н/Д: «Феникс», </w:t>
      </w:r>
      <w:smartTag w:uri="urn:schemas-microsoft-com:office:smarttags" w:element="metricconverter">
        <w:smartTagPr>
          <w:attr w:name="ProductID" w:val="2001 г"/>
        </w:smartTagPr>
        <w:r w:rsidRPr="00BB6BEF">
          <w:t>2001 г</w:t>
        </w:r>
      </w:smartTag>
      <w:r w:rsidRPr="00BB6BEF">
        <w:t>.</w:t>
      </w:r>
    </w:p>
    <w:p w:rsidR="00C554E2" w:rsidRDefault="00C554E2" w:rsidP="00C554E2">
      <w:pPr>
        <w:numPr>
          <w:ilvl w:val="0"/>
          <w:numId w:val="30"/>
        </w:numPr>
        <w:jc w:val="both"/>
      </w:pPr>
      <w:r w:rsidRPr="000C0EC0">
        <w:t>Амалин М. Е. Тактика волейбола. Москва. «Физкультура и спорт» 2005.</w:t>
      </w:r>
    </w:p>
    <w:p w:rsidR="00C554E2" w:rsidRDefault="00C554E2" w:rsidP="00C554E2">
      <w:pPr>
        <w:numPr>
          <w:ilvl w:val="0"/>
          <w:numId w:val="30"/>
        </w:numPr>
        <w:jc w:val="both"/>
      </w:pPr>
      <w:r w:rsidRPr="000C0EC0">
        <w:t xml:space="preserve"> Волейбол. Правила соревнований. Москва. «Физкультура и спорт» 2003.</w:t>
      </w:r>
    </w:p>
    <w:p w:rsidR="00C554E2" w:rsidRDefault="00C554E2" w:rsidP="00C554E2">
      <w:pPr>
        <w:numPr>
          <w:ilvl w:val="0"/>
          <w:numId w:val="30"/>
        </w:numPr>
        <w:jc w:val="both"/>
      </w:pPr>
      <w:r w:rsidRPr="000C0EC0">
        <w:t xml:space="preserve"> Лях В. И., Зданевич А.А. Комплексная программа физического воспитания. Москва. «Просвещение» 2007.</w:t>
      </w:r>
    </w:p>
    <w:p w:rsidR="00C554E2" w:rsidRPr="000C0EC0" w:rsidRDefault="00C554E2" w:rsidP="00C554E2">
      <w:pPr>
        <w:numPr>
          <w:ilvl w:val="0"/>
          <w:numId w:val="30"/>
        </w:numPr>
        <w:jc w:val="both"/>
      </w:pPr>
      <w:r w:rsidRPr="000C0EC0">
        <w:t>Эйнгорн А. Н.. 500 упражнений для волейболистов. Москва. «Физкультура и спорт» 2007.</w:t>
      </w:r>
    </w:p>
    <w:p w:rsidR="00C554E2" w:rsidRPr="00BB6BEF" w:rsidRDefault="009D3EB6" w:rsidP="00C554E2">
      <w:pPr>
        <w:numPr>
          <w:ilvl w:val="0"/>
          <w:numId w:val="30"/>
        </w:numPr>
        <w:suppressAutoHyphens/>
        <w:jc w:val="both"/>
        <w:rPr>
          <w:u w:val="single"/>
        </w:rPr>
      </w:pPr>
      <w:hyperlink r:id="rId8" w:tgtFrame="_parent" w:history="1">
        <w:r w:rsidR="00C554E2" w:rsidRPr="00BB6BEF">
          <w:rPr>
            <w:rStyle w:val="a8"/>
          </w:rPr>
          <w:t>http://www.zavuch.info/</w:t>
        </w:r>
      </w:hyperlink>
      <w:hyperlink r:id="rId9" w:tgtFrame="_parent" w:history="1"/>
    </w:p>
    <w:p w:rsidR="00C554E2" w:rsidRPr="00BB6BEF" w:rsidRDefault="009D3EB6" w:rsidP="00C554E2">
      <w:pPr>
        <w:numPr>
          <w:ilvl w:val="0"/>
          <w:numId w:val="30"/>
        </w:numPr>
        <w:suppressAutoHyphens/>
        <w:jc w:val="both"/>
        <w:rPr>
          <w:u w:val="single"/>
        </w:rPr>
      </w:pPr>
      <w:hyperlink r:id="rId10" w:tgtFrame="_parent" w:history="1">
        <w:r w:rsidR="00C554E2" w:rsidRPr="00BB6BEF">
          <w:rPr>
            <w:rStyle w:val="a8"/>
          </w:rPr>
          <w:t>http://mon.gov.ru/</w:t>
        </w:r>
      </w:hyperlink>
      <w:hyperlink r:id="rId11" w:tgtFrame="_parent" w:history="1"/>
    </w:p>
    <w:p w:rsidR="00C554E2" w:rsidRPr="000C0EC0" w:rsidRDefault="00C554E2" w:rsidP="00C554E2">
      <w:pPr>
        <w:rPr>
          <w:b/>
        </w:rPr>
      </w:pPr>
    </w:p>
    <w:p w:rsidR="00C554E2" w:rsidRPr="000C0EC0" w:rsidRDefault="00C554E2" w:rsidP="00C554E2">
      <w:pPr>
        <w:rPr>
          <w:b/>
          <w:i/>
        </w:rPr>
      </w:pPr>
      <w:r w:rsidRPr="000C0EC0">
        <w:rPr>
          <w:b/>
          <w:i/>
        </w:rPr>
        <w:t xml:space="preserve">   Для детей:</w:t>
      </w:r>
    </w:p>
    <w:p w:rsidR="00C554E2" w:rsidRPr="000C0EC0" w:rsidRDefault="00C554E2" w:rsidP="00C554E2">
      <w:pPr>
        <w:ind w:firstLine="105"/>
      </w:pPr>
    </w:p>
    <w:p w:rsidR="00C554E2" w:rsidRPr="000C0EC0" w:rsidRDefault="00C554E2" w:rsidP="00C554E2">
      <w:pPr>
        <w:numPr>
          <w:ilvl w:val="0"/>
          <w:numId w:val="40"/>
        </w:numPr>
      </w:pPr>
      <w:r w:rsidRPr="000C0EC0">
        <w:t>Волейбол. Правила соревнований. Москва. «Физкультура и спорт» 2003</w:t>
      </w:r>
    </w:p>
    <w:p w:rsidR="00C554E2" w:rsidRPr="000C0EC0" w:rsidRDefault="00C554E2" w:rsidP="00C554E2">
      <w:pPr>
        <w:numPr>
          <w:ilvl w:val="0"/>
          <w:numId w:val="40"/>
        </w:numPr>
      </w:pPr>
      <w:r w:rsidRPr="000C0EC0">
        <w:t>Эйнгорн А. Н.. 500 упражнений для волейболистов. Москва. «Физкультура и спорт» 2007.</w:t>
      </w:r>
    </w:p>
    <w:p w:rsidR="00C554E2" w:rsidRPr="00BB6BEF" w:rsidRDefault="00C554E2" w:rsidP="00C554E2">
      <w:pPr>
        <w:jc w:val="both"/>
      </w:pPr>
    </w:p>
    <w:p w:rsidR="00B62AC4" w:rsidRDefault="009D3EB6"/>
    <w:sectPr w:rsidR="00B62AC4" w:rsidSect="00C0783A">
      <w:headerReference w:type="default" r:id="rId12"/>
      <w:footerReference w:type="default" r:id="rId13"/>
      <w:pgSz w:w="11906" w:h="16838"/>
      <w:pgMar w:top="284" w:right="567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D3EB6">
      <w:r>
        <w:separator/>
      </w:r>
    </w:p>
  </w:endnote>
  <w:endnote w:type="continuationSeparator" w:id="0">
    <w:p w:rsidR="00000000" w:rsidRDefault="009D3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95" w:rsidRDefault="009D3EB6" w:rsidP="00054DA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D3EB6">
      <w:r>
        <w:separator/>
      </w:r>
    </w:p>
  </w:footnote>
  <w:footnote w:type="continuationSeparator" w:id="0">
    <w:p w:rsidR="00000000" w:rsidRDefault="009D3E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95" w:rsidRDefault="009D3EB6" w:rsidP="00054DA7">
    <w:pPr>
      <w:pStyle w:val="a3"/>
      <w:jc w:val="center"/>
    </w:pPr>
  </w:p>
  <w:p w:rsidR="00D02995" w:rsidRDefault="009D3EB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821C6"/>
    <w:multiLevelType w:val="hybridMultilevel"/>
    <w:tmpl w:val="D33072C6"/>
    <w:lvl w:ilvl="0" w:tplc="FC828FE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00D525D6"/>
    <w:multiLevelType w:val="hybridMultilevel"/>
    <w:tmpl w:val="8F9CD434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3F7ED9"/>
    <w:multiLevelType w:val="multilevel"/>
    <w:tmpl w:val="22C0604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1C46CE9"/>
    <w:multiLevelType w:val="hybridMultilevel"/>
    <w:tmpl w:val="90B26F36"/>
    <w:lvl w:ilvl="0" w:tplc="A470C436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407849"/>
    <w:multiLevelType w:val="hybridMultilevel"/>
    <w:tmpl w:val="B860E120"/>
    <w:lvl w:ilvl="0" w:tplc="3D741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39C1918"/>
    <w:multiLevelType w:val="hybridMultilevel"/>
    <w:tmpl w:val="2F1CC062"/>
    <w:lvl w:ilvl="0" w:tplc="7F2A0FA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3A630D9"/>
    <w:multiLevelType w:val="hybridMultilevel"/>
    <w:tmpl w:val="005AC94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">
    <w:nsid w:val="03D23174"/>
    <w:multiLevelType w:val="hybridMultilevel"/>
    <w:tmpl w:val="DAA6BB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4985FF9"/>
    <w:multiLevelType w:val="hybridMultilevel"/>
    <w:tmpl w:val="2332B134"/>
    <w:lvl w:ilvl="0" w:tplc="9C365EB8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04A4490D"/>
    <w:multiLevelType w:val="hybridMultilevel"/>
    <w:tmpl w:val="80D848EE"/>
    <w:lvl w:ilvl="0" w:tplc="C7B2AF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83627A8"/>
    <w:multiLevelType w:val="hybridMultilevel"/>
    <w:tmpl w:val="49DCCA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0D006CED"/>
    <w:multiLevelType w:val="hybridMultilevel"/>
    <w:tmpl w:val="64822854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1440C37"/>
    <w:multiLevelType w:val="hybridMultilevel"/>
    <w:tmpl w:val="775209FA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13D80BF0"/>
    <w:multiLevelType w:val="hybridMultilevel"/>
    <w:tmpl w:val="540CE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5731D25"/>
    <w:multiLevelType w:val="hybridMultilevel"/>
    <w:tmpl w:val="94A4C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68D598C"/>
    <w:multiLevelType w:val="hybridMultilevel"/>
    <w:tmpl w:val="C7F0CCF4"/>
    <w:lvl w:ilvl="0" w:tplc="7C3A544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6676390C">
      <w:start w:val="1"/>
      <w:numFmt w:val="upperRoman"/>
      <w:lvlText w:val="%2."/>
      <w:lvlJc w:val="left"/>
      <w:pPr>
        <w:tabs>
          <w:tab w:val="num" w:pos="2145"/>
        </w:tabs>
        <w:ind w:left="2145" w:hanging="72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6">
    <w:nsid w:val="22B23621"/>
    <w:multiLevelType w:val="hybridMultilevel"/>
    <w:tmpl w:val="3EA48924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9C52EE2"/>
    <w:multiLevelType w:val="hybridMultilevel"/>
    <w:tmpl w:val="C43CCD02"/>
    <w:lvl w:ilvl="0" w:tplc="B34601A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9E31AF3"/>
    <w:multiLevelType w:val="hybridMultilevel"/>
    <w:tmpl w:val="2458A18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D3F664A"/>
    <w:multiLevelType w:val="hybridMultilevel"/>
    <w:tmpl w:val="77E27BE8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FF28D5"/>
    <w:multiLevelType w:val="hybridMultilevel"/>
    <w:tmpl w:val="542217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282E02"/>
    <w:multiLevelType w:val="hybridMultilevel"/>
    <w:tmpl w:val="606A1686"/>
    <w:lvl w:ilvl="0" w:tplc="9C36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F637B02"/>
    <w:multiLevelType w:val="hybridMultilevel"/>
    <w:tmpl w:val="1786E3F0"/>
    <w:lvl w:ilvl="0" w:tplc="752A507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3">
    <w:nsid w:val="439D1C79"/>
    <w:multiLevelType w:val="hybridMultilevel"/>
    <w:tmpl w:val="F5D45A84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97E396E"/>
    <w:multiLevelType w:val="hybridMultilevel"/>
    <w:tmpl w:val="BB786F1A"/>
    <w:lvl w:ilvl="0" w:tplc="A470C436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4A9F6C91"/>
    <w:multiLevelType w:val="hybridMultilevel"/>
    <w:tmpl w:val="7262BA60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FA07C54"/>
    <w:multiLevelType w:val="hybridMultilevel"/>
    <w:tmpl w:val="60062506"/>
    <w:lvl w:ilvl="0" w:tplc="C43260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9222A34"/>
    <w:multiLevelType w:val="hybridMultilevel"/>
    <w:tmpl w:val="B1AC9656"/>
    <w:lvl w:ilvl="0" w:tplc="A470C436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66063AE6"/>
    <w:multiLevelType w:val="hybridMultilevel"/>
    <w:tmpl w:val="7C4840FC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76F6A4A"/>
    <w:multiLevelType w:val="hybridMultilevel"/>
    <w:tmpl w:val="A43E63D2"/>
    <w:lvl w:ilvl="0" w:tplc="A470C436">
      <w:start w:val="1"/>
      <w:numFmt w:val="bullet"/>
      <w:lvlText w:val="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9C365EB8">
      <w:start w:val="1"/>
      <w:numFmt w:val="bullet"/>
      <w:lvlText w:val="•"/>
      <w:lvlJc w:val="left"/>
      <w:pPr>
        <w:tabs>
          <w:tab w:val="num" w:pos="1515"/>
        </w:tabs>
        <w:ind w:left="1515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0">
    <w:nsid w:val="6AD374BB"/>
    <w:multiLevelType w:val="hybridMultilevel"/>
    <w:tmpl w:val="C32040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6C542C5A"/>
    <w:multiLevelType w:val="hybridMultilevel"/>
    <w:tmpl w:val="499A290A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B85E38"/>
    <w:multiLevelType w:val="hybridMultilevel"/>
    <w:tmpl w:val="87C4053E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1DC567C"/>
    <w:multiLevelType w:val="hybridMultilevel"/>
    <w:tmpl w:val="22C0604A"/>
    <w:lvl w:ilvl="0" w:tplc="9C36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3705C52"/>
    <w:multiLevelType w:val="hybridMultilevel"/>
    <w:tmpl w:val="497C7C96"/>
    <w:lvl w:ilvl="0" w:tplc="3FB4642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5">
    <w:nsid w:val="75C8555A"/>
    <w:multiLevelType w:val="hybridMultilevel"/>
    <w:tmpl w:val="6C1626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5C963EC"/>
    <w:multiLevelType w:val="hybridMultilevel"/>
    <w:tmpl w:val="57A6DDC2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C1F128C"/>
    <w:multiLevelType w:val="hybridMultilevel"/>
    <w:tmpl w:val="9578C8E0"/>
    <w:lvl w:ilvl="0" w:tplc="A470C4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F900AF3"/>
    <w:multiLevelType w:val="hybridMultilevel"/>
    <w:tmpl w:val="70CE2128"/>
    <w:lvl w:ilvl="0" w:tplc="A470C436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7FA52D6E"/>
    <w:multiLevelType w:val="hybridMultilevel"/>
    <w:tmpl w:val="6B0AF9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9"/>
  </w:num>
  <w:num w:numId="2">
    <w:abstractNumId w:val="34"/>
  </w:num>
  <w:num w:numId="3">
    <w:abstractNumId w:val="0"/>
  </w:num>
  <w:num w:numId="4">
    <w:abstractNumId w:val="9"/>
  </w:num>
  <w:num w:numId="5">
    <w:abstractNumId w:val="20"/>
  </w:num>
  <w:num w:numId="6">
    <w:abstractNumId w:val="5"/>
  </w:num>
  <w:num w:numId="7">
    <w:abstractNumId w:val="16"/>
  </w:num>
  <w:num w:numId="8">
    <w:abstractNumId w:val="37"/>
  </w:num>
  <w:num w:numId="9">
    <w:abstractNumId w:val="36"/>
  </w:num>
  <w:num w:numId="10">
    <w:abstractNumId w:val="32"/>
  </w:num>
  <w:num w:numId="11">
    <w:abstractNumId w:val="23"/>
  </w:num>
  <w:num w:numId="12">
    <w:abstractNumId w:val="29"/>
  </w:num>
  <w:num w:numId="13">
    <w:abstractNumId w:val="27"/>
  </w:num>
  <w:num w:numId="14">
    <w:abstractNumId w:val="38"/>
  </w:num>
  <w:num w:numId="15">
    <w:abstractNumId w:val="11"/>
  </w:num>
  <w:num w:numId="16">
    <w:abstractNumId w:val="24"/>
  </w:num>
  <w:num w:numId="17">
    <w:abstractNumId w:val="31"/>
  </w:num>
  <w:num w:numId="18">
    <w:abstractNumId w:val="28"/>
  </w:num>
  <w:num w:numId="19">
    <w:abstractNumId w:val="19"/>
  </w:num>
  <w:num w:numId="20">
    <w:abstractNumId w:val="3"/>
  </w:num>
  <w:num w:numId="21">
    <w:abstractNumId w:val="25"/>
  </w:num>
  <w:num w:numId="22">
    <w:abstractNumId w:val="1"/>
  </w:num>
  <w:num w:numId="23">
    <w:abstractNumId w:val="15"/>
  </w:num>
  <w:num w:numId="24">
    <w:abstractNumId w:val="22"/>
  </w:num>
  <w:num w:numId="25">
    <w:abstractNumId w:val="4"/>
  </w:num>
  <w:num w:numId="26">
    <w:abstractNumId w:val="35"/>
  </w:num>
  <w:num w:numId="27">
    <w:abstractNumId w:val="12"/>
  </w:num>
  <w:num w:numId="28">
    <w:abstractNumId w:val="30"/>
  </w:num>
  <w:num w:numId="29">
    <w:abstractNumId w:val="18"/>
  </w:num>
  <w:num w:numId="30">
    <w:abstractNumId w:val="10"/>
  </w:num>
  <w:num w:numId="31">
    <w:abstractNumId w:val="8"/>
  </w:num>
  <w:num w:numId="32">
    <w:abstractNumId w:val="33"/>
  </w:num>
  <w:num w:numId="33">
    <w:abstractNumId w:val="2"/>
  </w:num>
  <w:num w:numId="34">
    <w:abstractNumId w:val="17"/>
  </w:num>
  <w:num w:numId="35">
    <w:abstractNumId w:val="26"/>
  </w:num>
  <w:num w:numId="36">
    <w:abstractNumId w:val="21"/>
  </w:num>
  <w:num w:numId="37">
    <w:abstractNumId w:val="6"/>
  </w:num>
  <w:num w:numId="38">
    <w:abstractNumId w:val="7"/>
  </w:num>
  <w:num w:numId="39">
    <w:abstractNumId w:val="14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95D"/>
    <w:rsid w:val="00665F30"/>
    <w:rsid w:val="009B695D"/>
    <w:rsid w:val="009D3EB6"/>
    <w:rsid w:val="00C554E2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3B6B90-B6C6-4C47-A33A-0D7B2EB2F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C554E2"/>
    <w:pPr>
      <w:spacing w:before="100" w:beforeAutospacing="1" w:after="100" w:afterAutospacing="1"/>
      <w:outlineLvl w:val="1"/>
    </w:pPr>
    <w:rPr>
      <w:b/>
      <w:bCs/>
      <w:sz w:val="36"/>
      <w:szCs w:val="3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554E2"/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paragraph" w:styleId="a3">
    <w:name w:val="header"/>
    <w:basedOn w:val="a"/>
    <w:link w:val="a4"/>
    <w:rsid w:val="00C554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554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C554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54E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C554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sid w:val="00C554E2"/>
    <w:rPr>
      <w:color w:val="0000FF"/>
      <w:u w:val="single"/>
    </w:rPr>
  </w:style>
  <w:style w:type="paragraph" w:styleId="a9">
    <w:name w:val="Document Map"/>
    <w:basedOn w:val="a"/>
    <w:link w:val="aa"/>
    <w:semiHidden/>
    <w:rsid w:val="00C554E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a">
    <w:name w:val="Схема документа Знак"/>
    <w:basedOn w:val="a0"/>
    <w:link w:val="a9"/>
    <w:semiHidden/>
    <w:rsid w:val="00C554E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b">
    <w:name w:val="Body Text"/>
    <w:basedOn w:val="a"/>
    <w:link w:val="ac"/>
    <w:unhideWhenUsed/>
    <w:rsid w:val="00C554E2"/>
    <w:pPr>
      <w:spacing w:after="120"/>
    </w:pPr>
    <w:rPr>
      <w:sz w:val="20"/>
      <w:szCs w:val="20"/>
    </w:rPr>
  </w:style>
  <w:style w:type="character" w:customStyle="1" w:styleId="ac">
    <w:name w:val="Основной текст Знак"/>
    <w:basedOn w:val="a0"/>
    <w:link w:val="ab"/>
    <w:rsid w:val="00C554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List Paragraph"/>
    <w:basedOn w:val="a"/>
    <w:uiPriority w:val="99"/>
    <w:qFormat/>
    <w:rsid w:val="00C554E2"/>
    <w:pPr>
      <w:ind w:left="720"/>
      <w:contextualSpacing/>
    </w:pPr>
  </w:style>
  <w:style w:type="paragraph" w:styleId="3">
    <w:name w:val="Body Text Indent 3"/>
    <w:basedOn w:val="a"/>
    <w:link w:val="30"/>
    <w:rsid w:val="00C554E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554E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Normal (Web)"/>
    <w:basedOn w:val="a"/>
    <w:rsid w:val="00C554E2"/>
    <w:pPr>
      <w:spacing w:before="100" w:beforeAutospacing="1" w:after="100" w:afterAutospacing="1"/>
    </w:pPr>
    <w:rPr>
      <w:rFonts w:ascii="Verdana" w:hAnsi="Verdana" w:cs="Arial"/>
      <w:sz w:val="20"/>
      <w:szCs w:val="20"/>
    </w:rPr>
  </w:style>
  <w:style w:type="character" w:styleId="af">
    <w:name w:val="FollowedHyperlink"/>
    <w:basedOn w:val="a0"/>
    <w:uiPriority w:val="99"/>
    <w:semiHidden/>
    <w:unhideWhenUsed/>
    <w:rsid w:val="00C554E2"/>
    <w:rPr>
      <w:color w:val="800080"/>
      <w:u w:val="single"/>
    </w:rPr>
  </w:style>
  <w:style w:type="paragraph" w:styleId="af0">
    <w:name w:val="Body Text Indent"/>
    <w:basedOn w:val="a"/>
    <w:link w:val="af1"/>
    <w:uiPriority w:val="99"/>
    <w:unhideWhenUsed/>
    <w:rsid w:val="00C554E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C554E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vuch.info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tandart.edu.ru/catalog.aspx?CatalogId=22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mon.go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n.gov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3461</Words>
  <Characters>19734</Characters>
  <Application>Microsoft Office Word</Application>
  <DocSecurity>0</DocSecurity>
  <Lines>164</Lines>
  <Paragraphs>46</Paragraphs>
  <ScaleCrop>false</ScaleCrop>
  <Company/>
  <LinksUpToDate>false</LinksUpToDate>
  <CharactersWithSpaces>23149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3</cp:revision>
  <dcterms:created xsi:type="dcterms:W3CDTF">2021-10-27T06:48:00Z</dcterms:created>
  <dcterms:modified xsi:type="dcterms:W3CDTF">2021-10-27T06:57:00Z</dcterms:modified>
</cp:coreProperties>
</file>